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8" w:rsidRDefault="006857CB">
      <w:pPr>
        <w:spacing w:before="120"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Муниципальное автономное общеобразовательное учреждение</w:t>
      </w:r>
    </w:p>
    <w:p w:rsidR="00015638" w:rsidRDefault="006857C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средняя общеобразовательная школа</w:t>
      </w:r>
    </w:p>
    <w:p w:rsidR="00015638" w:rsidRDefault="006857CB">
      <w:pPr>
        <w:spacing w:line="10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 углубленным изучением отдельных предметов № 8 г. Туймазы</w:t>
      </w:r>
    </w:p>
    <w:p w:rsidR="00015638" w:rsidRDefault="006857CB">
      <w:pPr>
        <w:spacing w:line="100" w:lineRule="atLeast"/>
        <w:jc w:val="center"/>
      </w:pPr>
      <w:r>
        <w:rPr>
          <w:rFonts w:eastAsia="Times New Roman" w:cs="Times New Roman"/>
          <w:b/>
        </w:rPr>
        <w:t xml:space="preserve">муниципального района </w:t>
      </w:r>
      <w:proofErr w:type="spellStart"/>
      <w:r>
        <w:rPr>
          <w:rFonts w:eastAsia="Times New Roman" w:cs="Times New Roman"/>
          <w:b/>
        </w:rPr>
        <w:t>Туймазинский</w:t>
      </w:r>
      <w:proofErr w:type="spellEnd"/>
      <w:r>
        <w:rPr>
          <w:rFonts w:eastAsia="Times New Roman" w:cs="Times New Roman"/>
          <w:b/>
        </w:rPr>
        <w:t xml:space="preserve"> район  Республики Башкортостан</w:t>
      </w:r>
    </w:p>
    <w:p w:rsidR="00015638" w:rsidRDefault="00015638">
      <w:pPr>
        <w:spacing w:line="100" w:lineRule="atLeast"/>
        <w:jc w:val="center"/>
        <w:rPr>
          <w:rFonts w:eastAsia="Times New Roman" w:cs="Times New Roman"/>
        </w:rPr>
      </w:pPr>
    </w:p>
    <w:p w:rsidR="00015638" w:rsidRDefault="00015638">
      <w:pPr>
        <w:spacing w:line="100" w:lineRule="atLeast"/>
        <w:jc w:val="center"/>
        <w:rPr>
          <w:rFonts w:eastAsia="Times New Roman" w:cs="Times New Roman"/>
        </w:rPr>
      </w:pPr>
    </w:p>
    <w:p w:rsidR="00015638" w:rsidRDefault="006857C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Программа рассмотрена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Согласовано: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Утверждаю:</w:t>
      </w:r>
    </w:p>
    <w:p w:rsidR="00015638" w:rsidRDefault="006857C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 заседании МО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зам. директора по УВР</w:t>
      </w:r>
      <w:r>
        <w:rPr>
          <w:rFonts w:eastAsia="Times New Roman" w:cs="Times New Roman"/>
        </w:rPr>
        <w:tab/>
        <w:t xml:space="preserve">      </w:t>
      </w:r>
      <w:r>
        <w:rPr>
          <w:rFonts w:eastAsia="Times New Roman" w:cs="Times New Roman"/>
        </w:rPr>
        <w:tab/>
        <w:t xml:space="preserve"> директор школы</w:t>
      </w:r>
    </w:p>
    <w:p w:rsidR="00015638" w:rsidRDefault="006857CB">
      <w:pPr>
        <w:spacing w:line="100" w:lineRule="atLeast"/>
      </w:pPr>
      <w:r>
        <w:rPr>
          <w:rFonts w:eastAsia="Times New Roman" w:cs="Times New Roman"/>
        </w:rPr>
        <w:t xml:space="preserve">протокол № ___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______ /</w:t>
      </w:r>
      <w:r>
        <w:rPr>
          <w:szCs w:val="18"/>
        </w:rPr>
        <w:t xml:space="preserve"> </w:t>
      </w:r>
      <w:proofErr w:type="spellStart"/>
      <w:r w:rsidR="00422164">
        <w:rPr>
          <w:szCs w:val="18"/>
        </w:rPr>
        <w:t>Р.Р.Сахипова</w:t>
      </w:r>
      <w:proofErr w:type="spellEnd"/>
      <w:r>
        <w:rPr>
          <w:rFonts w:eastAsia="Times New Roman" w:cs="Times New Roman"/>
        </w:rPr>
        <w:t xml:space="preserve">/ </w:t>
      </w:r>
      <w:r>
        <w:rPr>
          <w:rFonts w:eastAsia="Times New Roman" w:cs="Times New Roman"/>
        </w:rPr>
        <w:tab/>
        <w:t xml:space="preserve">     </w:t>
      </w:r>
      <w:r>
        <w:rPr>
          <w:rFonts w:eastAsia="Times New Roman" w:cs="Times New Roman"/>
        </w:rPr>
        <w:tab/>
        <w:t xml:space="preserve"> ______/ </w:t>
      </w:r>
      <w:r w:rsidR="00422164">
        <w:rPr>
          <w:rFonts w:eastAsia="Times New Roman" w:cs="Times New Roman"/>
        </w:rPr>
        <w:t>Т.П.</w:t>
      </w:r>
      <w:r>
        <w:rPr>
          <w:rFonts w:eastAsia="Times New Roman" w:cs="Times New Roman"/>
        </w:rPr>
        <w:t>Соболева/</w:t>
      </w:r>
    </w:p>
    <w:p w:rsidR="00015638" w:rsidRDefault="006857C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от «___»________ 202</w:t>
      </w:r>
      <w:r w:rsidR="00E1714B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г.</w:t>
      </w:r>
      <w:r>
        <w:rPr>
          <w:rFonts w:eastAsia="Times New Roman" w:cs="Times New Roman"/>
        </w:rPr>
        <w:tab/>
        <w:t xml:space="preserve">     </w:t>
      </w:r>
      <w:r w:rsidR="00422164"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</w:rPr>
        <w:t>«___»________ 202</w:t>
      </w:r>
      <w:r w:rsidR="00E1714B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г.</w:t>
      </w:r>
      <w:r>
        <w:rPr>
          <w:rFonts w:eastAsia="Times New Roman" w:cs="Times New Roman"/>
        </w:rPr>
        <w:tab/>
        <w:t xml:space="preserve">      </w:t>
      </w:r>
      <w:r w:rsidR="00422164">
        <w:rPr>
          <w:rFonts w:eastAsia="Times New Roman" w:cs="Times New Roman"/>
        </w:rPr>
        <w:t xml:space="preserve">      </w:t>
      </w:r>
      <w:r>
        <w:rPr>
          <w:rFonts w:eastAsia="Times New Roman" w:cs="Times New Roman"/>
        </w:rPr>
        <w:t xml:space="preserve">  от«___»________202</w:t>
      </w:r>
      <w:r w:rsidR="00E1714B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г.</w:t>
      </w:r>
    </w:p>
    <w:p w:rsidR="00015638" w:rsidRDefault="006857CB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</w:t>
      </w:r>
      <w:r>
        <w:rPr>
          <w:rFonts w:eastAsia="Times New Roman" w:cs="Times New Roman"/>
        </w:rPr>
        <w:tab/>
        <w:t xml:space="preserve"> М.П.</w:t>
      </w:r>
    </w:p>
    <w:p w:rsidR="00015638" w:rsidRDefault="006857CB">
      <w:pPr>
        <w:tabs>
          <w:tab w:val="left" w:pos="7995"/>
        </w:tabs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015638" w:rsidRDefault="00015638">
      <w:pPr>
        <w:spacing w:line="100" w:lineRule="atLeast"/>
        <w:jc w:val="center"/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015638">
      <w:pPr>
        <w:rPr>
          <w:rFonts w:eastAsia="Times New Roman" w:cs="Times New Roman"/>
        </w:rPr>
      </w:pPr>
    </w:p>
    <w:p w:rsidR="00015638" w:rsidRDefault="006857CB">
      <w:pP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015638" w:rsidRDefault="006857CB">
      <w:pP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РАБОЧЕЙ ПРОГРАММЫ ПО УЧЕБНОМУ ПРЕДМЕТУ</w:t>
      </w:r>
    </w:p>
    <w:p w:rsidR="00015638" w:rsidRDefault="006857CB">
      <w:pP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ГЕОМЕТРИИ</w:t>
      </w:r>
    </w:p>
    <w:p w:rsidR="00015638" w:rsidRDefault="006857CB">
      <w:pPr>
        <w:spacing w:line="480" w:lineRule="auto"/>
        <w:jc w:val="center"/>
      </w:pPr>
      <w:r>
        <w:rPr>
          <w:rFonts w:eastAsia="Times New Roman" w:cs="Times New Roman"/>
          <w:b/>
          <w:sz w:val="28"/>
          <w:szCs w:val="28"/>
        </w:rPr>
        <w:t>НА 202</w:t>
      </w:r>
      <w:r w:rsidR="00E1714B"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</w:rPr>
        <w:t>-202</w:t>
      </w:r>
      <w:r w:rsidR="00E1714B">
        <w:rPr>
          <w:rFonts w:eastAsia="Times New Roman" w:cs="Times New Roman"/>
          <w:b/>
          <w:sz w:val="28"/>
          <w:szCs w:val="28"/>
        </w:rPr>
        <w:t>2</w:t>
      </w:r>
      <w:r>
        <w:rPr>
          <w:rFonts w:eastAsia="Times New Roman" w:cs="Times New Roman"/>
          <w:b/>
          <w:sz w:val="28"/>
          <w:szCs w:val="28"/>
        </w:rPr>
        <w:t xml:space="preserve"> УЧЕБНЫЙ ГОД</w:t>
      </w:r>
    </w:p>
    <w:p w:rsidR="00015638" w:rsidRDefault="00015638">
      <w:pPr>
        <w:jc w:val="center"/>
        <w:rPr>
          <w:rFonts w:eastAsia="Times New Roman" w:cs="Times New Roman"/>
          <w:sz w:val="28"/>
          <w:szCs w:val="28"/>
        </w:rPr>
      </w:pPr>
    </w:p>
    <w:p w:rsidR="00015638" w:rsidRDefault="00015638">
      <w:pPr>
        <w:rPr>
          <w:rFonts w:eastAsia="Times New Roman" w:cs="Times New Roman"/>
          <w:sz w:val="28"/>
          <w:szCs w:val="28"/>
        </w:rPr>
      </w:pPr>
    </w:p>
    <w:p w:rsidR="00015638" w:rsidRDefault="006857CB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7 </w:t>
      </w:r>
      <w:r w:rsidR="00E1714B">
        <w:rPr>
          <w:rFonts w:eastAsia="Times New Roman" w:cs="Times New Roman"/>
          <w:b/>
          <w:sz w:val="28"/>
          <w:szCs w:val="28"/>
        </w:rPr>
        <w:t>в</w:t>
      </w:r>
      <w:r w:rsidR="00422164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класс</w:t>
      </w:r>
    </w:p>
    <w:p w:rsidR="00015638" w:rsidRDefault="00015638">
      <w:pPr>
        <w:rPr>
          <w:rFonts w:eastAsia="Times New Roman" w:cs="Times New Roman"/>
          <w:lang w:val="be-BY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ind w:left="5954"/>
        <w:rPr>
          <w:rFonts w:eastAsia="Arial Unicode MS" w:cs="font303"/>
          <w:lang w:val="be-BY" w:eastAsia="ar-SA"/>
        </w:rPr>
      </w:pPr>
    </w:p>
    <w:p w:rsidR="00015638" w:rsidRDefault="006857CB">
      <w:pPr>
        <w:ind w:left="6237"/>
        <w:rPr>
          <w:rFonts w:eastAsia="Arial Unicode MS" w:cs="font303"/>
          <w:lang w:val="be-BY" w:eastAsia="ar-SA"/>
        </w:rPr>
      </w:pPr>
      <w:r>
        <w:rPr>
          <w:rFonts w:eastAsia="Arial Unicode MS" w:cs="font303"/>
          <w:lang w:val="be-BY" w:eastAsia="ar-SA"/>
        </w:rPr>
        <w:t xml:space="preserve">Составитель: </w:t>
      </w:r>
      <w:r w:rsidR="0002253D">
        <w:rPr>
          <w:rFonts w:eastAsia="Arial Unicode MS" w:cs="font303"/>
          <w:lang w:val="be-BY" w:eastAsia="ar-SA"/>
        </w:rPr>
        <w:t xml:space="preserve">Овчинникова </w:t>
      </w:r>
      <w:r>
        <w:rPr>
          <w:rFonts w:eastAsia="Arial Unicode MS" w:cs="font303"/>
          <w:lang w:val="be-BY" w:eastAsia="ar-SA"/>
        </w:rPr>
        <w:t>Ю.</w:t>
      </w:r>
      <w:r w:rsidR="0002253D">
        <w:rPr>
          <w:rFonts w:eastAsia="Arial Unicode MS" w:cs="font303"/>
          <w:lang w:val="be-BY" w:eastAsia="ar-SA"/>
        </w:rPr>
        <w:t>С</w:t>
      </w:r>
      <w:r>
        <w:rPr>
          <w:rFonts w:eastAsia="Arial Unicode MS" w:cs="font303"/>
          <w:lang w:val="be-BY" w:eastAsia="ar-SA"/>
        </w:rPr>
        <w:t>.</w:t>
      </w:r>
    </w:p>
    <w:p w:rsidR="00015638" w:rsidRDefault="006857CB">
      <w:pPr>
        <w:ind w:left="6237"/>
        <w:rPr>
          <w:rFonts w:eastAsia="Arial Unicode MS" w:cs="font303"/>
          <w:lang w:val="be-BY" w:eastAsia="ar-SA"/>
        </w:rPr>
      </w:pPr>
      <w:r>
        <w:rPr>
          <w:rFonts w:eastAsia="Arial Unicode MS" w:cs="font303"/>
          <w:lang w:val="be-BY" w:eastAsia="ar-SA"/>
        </w:rPr>
        <w:t>учитель математики</w:t>
      </w:r>
    </w:p>
    <w:p w:rsidR="00015638" w:rsidRDefault="00015638">
      <w:pPr>
        <w:spacing w:after="120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rPr>
          <w:rFonts w:eastAsia="Arial Unicode MS" w:cs="font303"/>
          <w:lang w:val="be-BY" w:eastAsia="ar-SA"/>
        </w:rPr>
      </w:pPr>
    </w:p>
    <w:p w:rsidR="00015638" w:rsidRDefault="00015638">
      <w:pPr>
        <w:spacing w:after="120"/>
        <w:rPr>
          <w:rFonts w:eastAsia="Arial Unicode MS" w:cs="font303"/>
          <w:lang w:val="be-BY" w:eastAsia="ar-SA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015638">
      <w:pPr>
        <w:jc w:val="center"/>
        <w:rPr>
          <w:rFonts w:eastAsia="Times New Roman" w:cs="Times New Roman"/>
          <w:b/>
          <w:sz w:val="20"/>
          <w:szCs w:val="20"/>
        </w:rPr>
      </w:pPr>
    </w:p>
    <w:p w:rsidR="00015638" w:rsidRDefault="006857CB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202</w:t>
      </w:r>
      <w:r w:rsidR="00E1714B">
        <w:rPr>
          <w:rFonts w:eastAsia="Times New Roman" w:cs="Times New Roman"/>
          <w:b/>
        </w:rPr>
        <w:t>1</w:t>
      </w:r>
      <w:r>
        <w:rPr>
          <w:rFonts w:eastAsia="Times New Roman" w:cs="Times New Roman"/>
          <w:b/>
        </w:rPr>
        <w:t xml:space="preserve"> год</w:t>
      </w:r>
    </w:p>
    <w:p w:rsidR="00C301C8" w:rsidRPr="008D73E4" w:rsidRDefault="00C301C8" w:rsidP="00C301C8">
      <w:pPr>
        <w:pStyle w:val="Style11"/>
        <w:widowControl/>
        <w:spacing w:line="240" w:lineRule="auto"/>
        <w:ind w:firstLine="567"/>
        <w:jc w:val="center"/>
        <w:rPr>
          <w:b/>
        </w:rPr>
      </w:pPr>
      <w:r>
        <w:rPr>
          <w:b/>
        </w:rPr>
        <w:lastRenderedPageBreak/>
        <w:t xml:space="preserve">Календарно-тематическое </w:t>
      </w:r>
      <w:r w:rsidRPr="008D73E4">
        <w:rPr>
          <w:b/>
        </w:rPr>
        <w:t>планирование</w:t>
      </w:r>
    </w:p>
    <w:p w:rsidR="00C301C8" w:rsidRPr="00C45D79" w:rsidRDefault="00C301C8" w:rsidP="00C301C8">
      <w:pPr>
        <w:pStyle w:val="Style11"/>
        <w:widowControl/>
        <w:spacing w:line="240" w:lineRule="auto"/>
        <w:ind w:firstLine="567"/>
        <w:jc w:val="center"/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87"/>
        <w:gridCol w:w="1548"/>
        <w:gridCol w:w="1514"/>
        <w:gridCol w:w="4494"/>
        <w:gridCol w:w="1456"/>
      </w:tblGrid>
      <w:tr w:rsidR="00C301C8" w:rsidRPr="00CB0338" w:rsidTr="00E1714B">
        <w:trPr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№ урока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rPr>
                <w:rFonts w:eastAsia="Times New Roman" w:cs="Times New Roman"/>
                <w:b/>
              </w:rPr>
            </w:pPr>
            <w:r w:rsidRPr="001431C0">
              <w:rPr>
                <w:rFonts w:cs="Times New Roman"/>
                <w:b/>
              </w:rPr>
              <w:t>Планируемая дата проведения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Фактическая дата проведения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Примечание</w:t>
            </w:r>
          </w:p>
        </w:tc>
      </w:tr>
      <w:tr w:rsidR="00C301C8" w:rsidRPr="00CB0338" w:rsidTr="00E1714B">
        <w:trPr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526039">
            <w:pPr>
              <w:tabs>
                <w:tab w:val="num" w:pos="360"/>
              </w:tabs>
              <w:autoSpaceDE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 w:rsidRPr="00507688">
              <w:rPr>
                <w:rFonts w:cs="Times New Roman"/>
              </w:rPr>
              <w:t>0</w:t>
            </w:r>
            <w:r>
              <w:rPr>
                <w:rFonts w:cs="Times New Roman"/>
              </w:rPr>
              <w:t>1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proofErr w:type="gramStart"/>
            <w:r w:rsidRPr="00CB0338">
              <w:rPr>
                <w:rFonts w:eastAsia="Times New Roman" w:cs="Times New Roman"/>
                <w:szCs w:val="20"/>
              </w:rPr>
              <w:t>Прямая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и отрезок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Луч и угол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Сравнение отрезков и углов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Измерение отрезков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«Измерение отрезков»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Измерение углов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Смежные и вертикальные углы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Перпендикулярные прямые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Pr="00507688">
              <w:rPr>
                <w:rFonts w:cs="Times New Roman"/>
              </w:rPr>
              <w:t>.09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1134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b/>
                <w:szCs w:val="20"/>
              </w:rPr>
            </w:pPr>
            <w:r w:rsidRPr="00CB0338">
              <w:rPr>
                <w:rFonts w:eastAsia="Times New Roman" w:cs="Times New Roman"/>
                <w:b/>
                <w:szCs w:val="20"/>
              </w:rPr>
              <w:t>Контрольная работа №1 «Основные свойства простейших геометрических фигур. Смежные и вертикальные углы»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Анализ ошибок контрольной работы. Работа над ошибками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Треугольники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507688">
              <w:rPr>
                <w:rFonts w:cs="Times New Roman"/>
              </w:rPr>
              <w:t>.10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Первый признак равенства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507688">
              <w:rPr>
                <w:rFonts w:cs="Times New Roman"/>
              </w:rPr>
              <w:t>.10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507688">
              <w:rPr>
                <w:rFonts w:cs="Times New Roman"/>
              </w:rPr>
              <w:t>.10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Медианы, биссектрисы и высоты треугольника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Pr="00507688">
              <w:rPr>
                <w:rFonts w:cs="Times New Roman"/>
              </w:rPr>
              <w:t>.10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Свойства равнобедренного треугольника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 w:rsidRPr="00507688">
              <w:rPr>
                <w:rFonts w:cs="Times New Roman"/>
              </w:rPr>
              <w:t>3</w:t>
            </w:r>
            <w:r>
              <w:rPr>
                <w:rFonts w:cs="Times New Roman"/>
              </w:rPr>
              <w:t>.11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«Равнобедренный треугольник»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5.11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Второй признак равенства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19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507688">
              <w:rPr>
                <w:rFonts w:cs="Times New Roman"/>
              </w:rPr>
              <w:t>2.11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Третий признак равенства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507688">
              <w:rPr>
                <w:rFonts w:cs="Times New Roman"/>
              </w:rPr>
              <w:t>.11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Pr="00507688">
              <w:rPr>
                <w:rFonts w:cs="Times New Roman"/>
              </w:rPr>
              <w:t>.11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Окружность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 w:rsidRPr="00507688">
              <w:rPr>
                <w:rFonts w:cs="Times New Roman"/>
              </w:rPr>
              <w:t>1</w:t>
            </w:r>
            <w:r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Примеры задач на построение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построение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lastRenderedPageBreak/>
              <w:t>25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507688"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507688"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 w:rsidRPr="00507688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 w:rsidRPr="00507688"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b/>
                <w:szCs w:val="20"/>
              </w:rPr>
              <w:t>Контрольная работа №2 «Треугольники»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507688"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Работа над ошибками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507688"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Признаки параллельности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прямых</w:t>
            </w:r>
            <w:proofErr w:type="gramEnd"/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Pr="00507688"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Признаки параллельности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прямых</w:t>
            </w:r>
            <w:proofErr w:type="gramEnd"/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Pr="00507688">
              <w:rPr>
                <w:rFonts w:cs="Times New Roman"/>
              </w:rPr>
              <w:t>.12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Практические способы построения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«Признаки параллельности прямых»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507688">
              <w:rPr>
                <w:rFonts w:cs="Times New Roman"/>
              </w:rPr>
              <w:t>.01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 xml:space="preserve">Аксиома 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507688">
              <w:rPr>
                <w:rFonts w:cs="Times New Roman"/>
              </w:rPr>
              <w:t>.01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 xml:space="preserve">Свойства </w:t>
            </w:r>
            <w:proofErr w:type="gramStart"/>
            <w:r w:rsidRPr="00CB0338">
              <w:rPr>
                <w:rFonts w:eastAsia="Times New Roman" w:cs="Times New Roman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прямых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Pr="00507688">
              <w:rPr>
                <w:rFonts w:cs="Times New Roman"/>
              </w:rPr>
              <w:t>.01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 xml:space="preserve">Свойства </w:t>
            </w:r>
            <w:proofErr w:type="gramStart"/>
            <w:r w:rsidRPr="00CB0338">
              <w:rPr>
                <w:rFonts w:eastAsia="Times New Roman" w:cs="Times New Roman"/>
              </w:rPr>
              <w:t>параллельных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прямых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Pr="00507688">
              <w:rPr>
                <w:rFonts w:cs="Times New Roman"/>
              </w:rPr>
              <w:t>.01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Параллельные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прямые»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Pr="00507688">
              <w:rPr>
                <w:rFonts w:cs="Times New Roman"/>
              </w:rPr>
              <w:t>.01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 по теме «</w:t>
            </w:r>
            <w:proofErr w:type="gramStart"/>
            <w:r w:rsidRPr="00CB0338">
              <w:rPr>
                <w:rFonts w:eastAsia="Times New Roman" w:cs="Times New Roman"/>
                <w:szCs w:val="20"/>
              </w:rPr>
              <w:t>Параллельные</w:t>
            </w:r>
            <w:proofErr w:type="gramEnd"/>
            <w:r w:rsidRPr="00CB0338">
              <w:rPr>
                <w:rFonts w:eastAsia="Times New Roman" w:cs="Times New Roman"/>
                <w:szCs w:val="20"/>
              </w:rPr>
              <w:t xml:space="preserve"> прямые»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39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507688">
              <w:rPr>
                <w:rFonts w:cs="Times New Roman"/>
              </w:rPr>
              <w:t>.0</w:t>
            </w:r>
            <w:r>
              <w:rPr>
                <w:rFonts w:cs="Times New Roman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Решение задач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507688">
              <w:rPr>
                <w:rFonts w:cs="Times New Roman"/>
              </w:rPr>
              <w:t>.02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 xml:space="preserve">Решение задач. </w:t>
            </w:r>
            <w:r w:rsidRPr="00CB0338">
              <w:rPr>
                <w:rFonts w:eastAsia="Times New Roman" w:cs="Times New Roman"/>
                <w:szCs w:val="20"/>
              </w:rPr>
              <w:t>Подготовка к контрольной работе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Pr="00507688">
              <w:rPr>
                <w:rFonts w:cs="Times New Roman"/>
              </w:rPr>
              <w:t>.02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shd w:val="clear" w:color="auto" w:fill="FFFFFF"/>
              <w:autoSpaceDE w:val="0"/>
              <w:adjustRightInd w:val="0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Контрольная работа №3 «</w:t>
            </w:r>
            <w:proofErr w:type="gramStart"/>
            <w:r w:rsidRPr="00CB0338">
              <w:rPr>
                <w:rFonts w:eastAsia="Times New Roman" w:cs="Times New Roman"/>
                <w:b/>
                <w:iCs/>
              </w:rPr>
              <w:t>Параллельные</w:t>
            </w:r>
            <w:proofErr w:type="gramEnd"/>
            <w:r w:rsidRPr="00CB0338">
              <w:rPr>
                <w:rFonts w:eastAsia="Times New Roman" w:cs="Times New Roman"/>
                <w:b/>
                <w:iCs/>
              </w:rPr>
              <w:t xml:space="preserve"> прямые»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507688">
              <w:rPr>
                <w:rFonts w:cs="Times New Roman"/>
              </w:rPr>
              <w:t>.02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Работа над ошибками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507688">
              <w:rPr>
                <w:rFonts w:cs="Times New Roman"/>
              </w:rPr>
              <w:t>.02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Сумма углов треугольника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Сумма углов треугольника. Решение задач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507688">
              <w:rPr>
                <w:rFonts w:cs="Times New Roman"/>
              </w:rPr>
              <w:t>.03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507688">
              <w:rPr>
                <w:rFonts w:cs="Times New Roman"/>
              </w:rPr>
              <w:t>.03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507688">
              <w:rPr>
                <w:rFonts w:cs="Times New Roman"/>
              </w:rPr>
              <w:t>.03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Неравенство треугольника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507688">
              <w:rPr>
                <w:rFonts w:cs="Times New Roman"/>
              </w:rPr>
              <w:t>.03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shd w:val="clear" w:color="auto" w:fill="FFFFFF"/>
              <w:autoSpaceDE w:val="0"/>
              <w:adjustRightInd w:val="0"/>
              <w:rPr>
                <w:rFonts w:cs="Times New Roman"/>
                <w:kern w:val="2"/>
                <w:lang w:eastAsia="ar-SA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1134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49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Pr="00507688">
              <w:rPr>
                <w:rFonts w:cs="Times New Roman"/>
              </w:rPr>
              <w:t>.03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shd w:val="clear" w:color="auto" w:fill="FFFFFF"/>
              <w:autoSpaceDE w:val="0"/>
              <w:adjustRightInd w:val="0"/>
              <w:rPr>
                <w:rFonts w:cs="Times New Roman"/>
                <w:b/>
                <w:kern w:val="2"/>
                <w:lang w:eastAsia="ar-SA"/>
              </w:rPr>
            </w:pPr>
            <w:r w:rsidRPr="00CB0338">
              <w:rPr>
                <w:rFonts w:eastAsia="Times New Roman" w:cs="Times New Roman"/>
                <w:b/>
                <w:szCs w:val="20"/>
              </w:rPr>
              <w:t xml:space="preserve">Контрольная работа №4 «Сумма углов треугольника. </w:t>
            </w:r>
            <w:r w:rsidRPr="00CB0338">
              <w:rPr>
                <w:rFonts w:eastAsia="Times New Roman" w:cs="Times New Roman"/>
                <w:b/>
                <w:iCs/>
                <w:szCs w:val="20"/>
              </w:rPr>
              <w:t>Соотношения между сторонами и углами треугольника»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507688">
              <w:rPr>
                <w:rFonts w:cs="Times New Roman"/>
              </w:rPr>
              <w:t>.03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Работа над ошибками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Pr="00507688">
              <w:rPr>
                <w:rFonts w:cs="Times New Roman"/>
              </w:rPr>
              <w:t>.0</w:t>
            </w:r>
            <w:r>
              <w:rPr>
                <w:rFonts w:cs="Times New Roman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Прямоугольные треугольники и некоторые их свойства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Решение задач на применение свой</w:t>
            </w:r>
            <w:proofErr w:type="gramStart"/>
            <w:r w:rsidRPr="00CB0338">
              <w:rPr>
                <w:rFonts w:eastAsia="Times New Roman" w:cs="Times New Roman"/>
              </w:rPr>
              <w:t>ств пр</w:t>
            </w:r>
            <w:proofErr w:type="gramEnd"/>
            <w:r w:rsidRPr="00CB0338">
              <w:rPr>
                <w:rFonts w:eastAsia="Times New Roman" w:cs="Times New Roman"/>
              </w:rPr>
              <w:t>ямоугольных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lastRenderedPageBreak/>
              <w:t>53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Pr="00507688">
              <w:rPr>
                <w:rFonts w:cs="Times New Roman"/>
              </w:rPr>
              <w:t>.0</w:t>
            </w:r>
            <w:r>
              <w:rPr>
                <w:rFonts w:cs="Times New Roman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Pr="00507688">
              <w:rPr>
                <w:rFonts w:cs="Times New Roman"/>
              </w:rPr>
              <w:t>.04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Прямоугольный треугольник. Решение задач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507688">
              <w:rPr>
                <w:rFonts w:cs="Times New Roman"/>
              </w:rPr>
              <w:t>.04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 xml:space="preserve">Расстояние от точки </w:t>
            </w:r>
            <w:proofErr w:type="gramStart"/>
            <w:r w:rsidRPr="00CB0338">
              <w:rPr>
                <w:rFonts w:eastAsia="Times New Roman" w:cs="Times New Roman"/>
              </w:rPr>
              <w:t>до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прямой. Расстояние между </w:t>
            </w:r>
            <w:proofErr w:type="gramStart"/>
            <w:r w:rsidRPr="00CB0338">
              <w:rPr>
                <w:rFonts w:eastAsia="Times New Roman" w:cs="Times New Roman"/>
              </w:rPr>
              <w:t>параллельными</w:t>
            </w:r>
            <w:proofErr w:type="gramEnd"/>
            <w:r w:rsidRPr="00CB0338">
              <w:rPr>
                <w:rFonts w:eastAsia="Times New Roman" w:cs="Times New Roman"/>
              </w:rPr>
              <w:t xml:space="preserve"> прямыми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507688">
              <w:rPr>
                <w:rFonts w:cs="Times New Roman"/>
              </w:rPr>
              <w:t>.04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507688">
              <w:rPr>
                <w:rFonts w:cs="Times New Roman"/>
              </w:rPr>
              <w:t>.04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507688">
              <w:rPr>
                <w:rFonts w:cs="Times New Roman"/>
              </w:rPr>
              <w:t>.04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Построение треугольника по трем элементам. Решение задач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Решение задач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1134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507688">
              <w:rPr>
                <w:rFonts w:cs="Times New Roman"/>
              </w:rPr>
              <w:t>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shd w:val="clear" w:color="auto" w:fill="FFFFFF"/>
              <w:autoSpaceDE w:val="0"/>
              <w:adjustRightInd w:val="0"/>
              <w:rPr>
                <w:rFonts w:eastAsia="Times New Roman" w:cs="Times New Roman"/>
                <w:b/>
              </w:rPr>
            </w:pPr>
            <w:r w:rsidRPr="00CB0338">
              <w:rPr>
                <w:rFonts w:eastAsia="Times New Roman" w:cs="Times New Roman"/>
                <w:b/>
              </w:rPr>
              <w:t>Контрольная работа №5 «Прямоугольный треугольник. Построение треугольника по трем элементам»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507688">
              <w:rPr>
                <w:rFonts w:cs="Times New Roman"/>
              </w:rPr>
              <w:t>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Работа над ошибками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507688">
              <w:rPr>
                <w:rFonts w:cs="Times New Roman"/>
              </w:rPr>
              <w:t>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F5B4E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noProof/>
                <w:szCs w:val="20"/>
                <w:lang w:eastAsia="ru-RU" w:bidi="ar-SA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" o:spid="_x0000_s1026" type="#_x0000_t87" style="position:absolute;left:0;text-align:left;margin-left:43.95pt;margin-top:5.45pt;width:12.55pt;height:38.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" adj="588" strokecolor="black [3200]" strokeweight=".5pt">
                  <v:stroke joinstyle="miter"/>
                </v:shape>
              </w:pic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«Начальные геометрические сведения»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 w:rsidRPr="00432AA2">
              <w:rPr>
                <w:rFonts w:cs="Times New Roman"/>
                <w:color w:val="C00000"/>
              </w:rPr>
              <w:t>13.05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</w:rP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bookmarkStart w:id="0" w:name="_GoBack"/>
            <w:bookmarkEnd w:id="0"/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507688">
              <w:rPr>
                <w:rFonts w:cs="Times New Roman"/>
              </w:rPr>
              <w:t>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«Параллельные прямые»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85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507688">
              <w:rPr>
                <w:rFonts w:cs="Times New Roman"/>
              </w:rPr>
              <w:t>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 «Соотношения между сторонами и углами треугольника»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</w:rPr>
            </w:pPr>
            <w:r w:rsidRPr="00CB0338">
              <w:rPr>
                <w:rFonts w:eastAsia="Times New Roman" w:cs="Times New Roman"/>
              </w:rPr>
              <w:t>Повторение темы «Задачи на построение»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C301C8" w:rsidRPr="00CB0338" w:rsidTr="00E1714B">
        <w:trPr>
          <w:trHeight w:val="56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  <w:r w:rsidRPr="00CB0338">
              <w:rPr>
                <w:rFonts w:eastAsia="Times New Roman" w:cs="Times New Roman"/>
                <w:szCs w:val="20"/>
              </w:rPr>
              <w:t>68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301C8" w:rsidRPr="00507688" w:rsidRDefault="00C301C8" w:rsidP="00C301C8">
            <w:pPr>
              <w:tabs>
                <w:tab w:val="num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Итоговое занятие.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301C8" w:rsidRPr="00CB0338" w:rsidRDefault="00C301C8" w:rsidP="00C301C8">
            <w:pPr>
              <w:autoSpaceDE w:val="0"/>
              <w:adjustRightInd w:val="0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p w:rsidR="00C301C8" w:rsidRDefault="00C301C8">
      <w:pPr>
        <w:pStyle w:val="Textbody"/>
        <w:jc w:val="center"/>
        <w:rPr>
          <w:b/>
          <w:bCs/>
          <w:sz w:val="28"/>
          <w:szCs w:val="28"/>
        </w:rPr>
      </w:pPr>
    </w:p>
    <w:sectPr w:rsidR="00C301C8" w:rsidSect="003508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21" w:rsidRDefault="00E63821">
      <w:r>
        <w:separator/>
      </w:r>
    </w:p>
  </w:endnote>
  <w:endnote w:type="continuationSeparator" w:id="0">
    <w:p w:rsidR="00E63821" w:rsidRDefault="00E6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21" w:rsidRDefault="00E63821">
      <w:r>
        <w:rPr>
          <w:color w:val="000000"/>
        </w:rPr>
        <w:separator/>
      </w:r>
    </w:p>
  </w:footnote>
  <w:footnote w:type="continuationSeparator" w:id="0">
    <w:p w:rsidR="00E63821" w:rsidRDefault="00E63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D67"/>
    <w:multiLevelType w:val="multilevel"/>
    <w:tmpl w:val="B2EEE9D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101D"/>
    <w:multiLevelType w:val="multilevel"/>
    <w:tmpl w:val="BA0A85A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638"/>
    <w:rsid w:val="00015638"/>
    <w:rsid w:val="0002253D"/>
    <w:rsid w:val="0016032A"/>
    <w:rsid w:val="00225AF9"/>
    <w:rsid w:val="002549EB"/>
    <w:rsid w:val="00332DB1"/>
    <w:rsid w:val="003508AF"/>
    <w:rsid w:val="00422164"/>
    <w:rsid w:val="004765C1"/>
    <w:rsid w:val="006857CB"/>
    <w:rsid w:val="008B27A1"/>
    <w:rsid w:val="00AE690D"/>
    <w:rsid w:val="00B22127"/>
    <w:rsid w:val="00B759F2"/>
    <w:rsid w:val="00C301C8"/>
    <w:rsid w:val="00CE54AB"/>
    <w:rsid w:val="00CF5B4E"/>
    <w:rsid w:val="00E1714B"/>
    <w:rsid w:val="00E63821"/>
    <w:rsid w:val="00F034A3"/>
    <w:rsid w:val="00F244DF"/>
    <w:rsid w:val="00F8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8A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08AF"/>
    <w:pPr>
      <w:suppressAutoHyphens/>
    </w:pPr>
  </w:style>
  <w:style w:type="paragraph" w:customStyle="1" w:styleId="Heading">
    <w:name w:val="Heading"/>
    <w:basedOn w:val="Standard"/>
    <w:next w:val="Textbody"/>
    <w:rsid w:val="003508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508AF"/>
    <w:pPr>
      <w:spacing w:after="120"/>
    </w:pPr>
  </w:style>
  <w:style w:type="paragraph" w:styleId="a3">
    <w:name w:val="List"/>
    <w:basedOn w:val="Textbody"/>
    <w:rsid w:val="003508AF"/>
  </w:style>
  <w:style w:type="paragraph" w:styleId="a4">
    <w:name w:val="caption"/>
    <w:basedOn w:val="Standard"/>
    <w:rsid w:val="003508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08AF"/>
    <w:pPr>
      <w:suppressLineNumbers/>
    </w:pPr>
  </w:style>
  <w:style w:type="paragraph" w:customStyle="1" w:styleId="TableContents">
    <w:name w:val="Table Contents"/>
    <w:basedOn w:val="Standard"/>
    <w:rsid w:val="003508AF"/>
    <w:pPr>
      <w:suppressLineNumbers/>
    </w:pPr>
  </w:style>
  <w:style w:type="paragraph" w:styleId="a5">
    <w:name w:val="List Paragraph"/>
    <w:basedOn w:val="Standard"/>
    <w:rsid w:val="003508AF"/>
    <w:pPr>
      <w:ind w:left="720"/>
    </w:pPr>
  </w:style>
  <w:style w:type="paragraph" w:customStyle="1" w:styleId="TableHeading">
    <w:name w:val="Table Heading"/>
    <w:basedOn w:val="TableContents"/>
    <w:rsid w:val="003508AF"/>
    <w:pPr>
      <w:jc w:val="center"/>
    </w:pPr>
    <w:rPr>
      <w:b/>
      <w:bCs/>
    </w:rPr>
  </w:style>
  <w:style w:type="character" w:customStyle="1" w:styleId="Internetlink">
    <w:name w:val="Internet link"/>
    <w:rsid w:val="003508AF"/>
    <w:rPr>
      <w:color w:val="000080"/>
      <w:u w:val="single"/>
    </w:rPr>
  </w:style>
  <w:style w:type="character" w:customStyle="1" w:styleId="WW8Num4z0">
    <w:name w:val="WW8Num4z0"/>
    <w:rsid w:val="003508AF"/>
  </w:style>
  <w:style w:type="character" w:customStyle="1" w:styleId="WW8Num4z1">
    <w:name w:val="WW8Num4z1"/>
    <w:rsid w:val="003508AF"/>
  </w:style>
  <w:style w:type="character" w:customStyle="1" w:styleId="WW8Num4z2">
    <w:name w:val="WW8Num4z2"/>
    <w:rsid w:val="003508AF"/>
  </w:style>
  <w:style w:type="character" w:customStyle="1" w:styleId="WW8Num4z3">
    <w:name w:val="WW8Num4z3"/>
    <w:rsid w:val="003508AF"/>
  </w:style>
  <w:style w:type="character" w:customStyle="1" w:styleId="WW8Num4z4">
    <w:name w:val="WW8Num4z4"/>
    <w:rsid w:val="003508AF"/>
  </w:style>
  <w:style w:type="character" w:customStyle="1" w:styleId="WW8Num4z5">
    <w:name w:val="WW8Num4z5"/>
    <w:rsid w:val="003508AF"/>
  </w:style>
  <w:style w:type="character" w:customStyle="1" w:styleId="WW8Num4z6">
    <w:name w:val="WW8Num4z6"/>
    <w:rsid w:val="003508AF"/>
  </w:style>
  <w:style w:type="character" w:customStyle="1" w:styleId="WW8Num4z7">
    <w:name w:val="WW8Num4z7"/>
    <w:rsid w:val="003508AF"/>
  </w:style>
  <w:style w:type="character" w:customStyle="1" w:styleId="WW8Num4z8">
    <w:name w:val="WW8Num4z8"/>
    <w:rsid w:val="003508AF"/>
  </w:style>
  <w:style w:type="character" w:customStyle="1" w:styleId="WW8Num18z0">
    <w:name w:val="WW8Num18z0"/>
    <w:rsid w:val="003508AF"/>
  </w:style>
  <w:style w:type="character" w:customStyle="1" w:styleId="WW8Num18z1">
    <w:name w:val="WW8Num18z1"/>
    <w:rsid w:val="003508AF"/>
  </w:style>
  <w:style w:type="character" w:customStyle="1" w:styleId="WW8Num18z2">
    <w:name w:val="WW8Num18z2"/>
    <w:rsid w:val="003508AF"/>
  </w:style>
  <w:style w:type="character" w:customStyle="1" w:styleId="WW8Num18z3">
    <w:name w:val="WW8Num18z3"/>
    <w:rsid w:val="003508AF"/>
  </w:style>
  <w:style w:type="character" w:customStyle="1" w:styleId="WW8Num18z4">
    <w:name w:val="WW8Num18z4"/>
    <w:rsid w:val="003508AF"/>
  </w:style>
  <w:style w:type="character" w:customStyle="1" w:styleId="WW8Num18z5">
    <w:name w:val="WW8Num18z5"/>
    <w:rsid w:val="003508AF"/>
  </w:style>
  <w:style w:type="character" w:customStyle="1" w:styleId="WW8Num18z6">
    <w:name w:val="WW8Num18z6"/>
    <w:rsid w:val="003508AF"/>
  </w:style>
  <w:style w:type="character" w:customStyle="1" w:styleId="WW8Num18z7">
    <w:name w:val="WW8Num18z7"/>
    <w:rsid w:val="003508AF"/>
  </w:style>
  <w:style w:type="character" w:customStyle="1" w:styleId="WW8Num18z8">
    <w:name w:val="WW8Num18z8"/>
    <w:rsid w:val="003508AF"/>
  </w:style>
  <w:style w:type="numbering" w:customStyle="1" w:styleId="WW8Num4">
    <w:name w:val="WW8Num4"/>
    <w:basedOn w:val="a2"/>
    <w:rsid w:val="003508AF"/>
    <w:pPr>
      <w:numPr>
        <w:numId w:val="1"/>
      </w:numPr>
    </w:pPr>
  </w:style>
  <w:style w:type="numbering" w:customStyle="1" w:styleId="WW8Num18">
    <w:name w:val="WW8Num18"/>
    <w:basedOn w:val="a2"/>
    <w:rsid w:val="003508AF"/>
    <w:pPr>
      <w:numPr>
        <w:numId w:val="2"/>
      </w:numPr>
    </w:pPr>
  </w:style>
  <w:style w:type="paragraph" w:customStyle="1" w:styleId="Style11">
    <w:name w:val="Style11"/>
    <w:basedOn w:val="a"/>
    <w:uiPriority w:val="99"/>
    <w:rsid w:val="00C301C8"/>
    <w:pPr>
      <w:suppressAutoHyphens w:val="0"/>
      <w:autoSpaceDE w:val="0"/>
      <w:adjustRightInd w:val="0"/>
      <w:spacing w:line="293" w:lineRule="exact"/>
      <w:ind w:firstLine="547"/>
      <w:jc w:val="both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41AF-532F-429C-A9B3-B386B5C9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13</cp:revision>
  <cp:lastPrinted>2020-12-07T08:37:00Z</cp:lastPrinted>
  <dcterms:created xsi:type="dcterms:W3CDTF">2020-09-05T20:21:00Z</dcterms:created>
  <dcterms:modified xsi:type="dcterms:W3CDTF">2021-08-20T05:03:00Z</dcterms:modified>
</cp:coreProperties>
</file>