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87" w:rsidRDefault="00C00187" w:rsidP="00C00187">
      <w:pPr>
        <w:spacing w:after="0"/>
        <w:jc w:val="center"/>
        <w:outlineLvl w:val="0"/>
        <w:rPr>
          <w:rFonts w:ascii="Times New Roman" w:hAnsi="Times New Roman" w:cs="Times New Roman"/>
          <w:kern w:val="36"/>
        </w:rPr>
      </w:pPr>
      <w:r w:rsidRPr="00C00187">
        <w:rPr>
          <w:rFonts w:ascii="Times New Roman" w:hAnsi="Times New Roman" w:cs="Times New Roman"/>
          <w:kern w:val="36"/>
        </w:rPr>
        <w:t xml:space="preserve">Муниципальное бюджетное общеобразовательное учреждение средняя общеобразовательная школа </w:t>
      </w:r>
    </w:p>
    <w:p w:rsidR="00C00187" w:rsidRDefault="00C00187" w:rsidP="00C00187">
      <w:pPr>
        <w:spacing w:after="0"/>
        <w:jc w:val="center"/>
        <w:outlineLvl w:val="0"/>
        <w:rPr>
          <w:rFonts w:ascii="Times New Roman" w:hAnsi="Times New Roman" w:cs="Times New Roman"/>
          <w:kern w:val="36"/>
        </w:rPr>
      </w:pPr>
      <w:r w:rsidRPr="00C00187">
        <w:rPr>
          <w:rFonts w:ascii="Times New Roman" w:hAnsi="Times New Roman" w:cs="Times New Roman"/>
          <w:kern w:val="36"/>
        </w:rPr>
        <w:t xml:space="preserve">с углубленным изучением отдельных предметов № 8 г. Туймазы </w:t>
      </w:r>
    </w:p>
    <w:p w:rsidR="00C00187" w:rsidRPr="00C00187" w:rsidRDefault="00C00187" w:rsidP="00C00187">
      <w:pPr>
        <w:jc w:val="center"/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м</w:t>
      </w:r>
      <w:r w:rsidRPr="00C00187">
        <w:rPr>
          <w:rFonts w:ascii="Times New Roman" w:hAnsi="Times New Roman" w:cs="Times New Roman"/>
          <w:kern w:val="36"/>
        </w:rPr>
        <w:t xml:space="preserve">униципального района </w:t>
      </w:r>
      <w:proofErr w:type="spellStart"/>
      <w:r w:rsidRPr="00C00187">
        <w:rPr>
          <w:rFonts w:ascii="Times New Roman" w:hAnsi="Times New Roman" w:cs="Times New Roman"/>
          <w:kern w:val="36"/>
        </w:rPr>
        <w:t>Туймазинский</w:t>
      </w:r>
      <w:proofErr w:type="spellEnd"/>
      <w:r w:rsidRPr="00C00187">
        <w:rPr>
          <w:rFonts w:ascii="Times New Roman" w:hAnsi="Times New Roman" w:cs="Times New Roman"/>
          <w:kern w:val="36"/>
        </w:rPr>
        <w:t xml:space="preserve"> район Республики Башкортостан</w:t>
      </w:r>
    </w:p>
    <w:p w:rsidR="00C00187" w:rsidRPr="00C00187" w:rsidRDefault="00C00187" w:rsidP="00C00187">
      <w:pPr>
        <w:ind w:left="-709"/>
        <w:jc w:val="center"/>
        <w:outlineLvl w:val="0"/>
        <w:rPr>
          <w:rFonts w:ascii="Times New Roman" w:hAnsi="Times New Roman" w:cs="Times New Roman"/>
          <w:kern w:val="36"/>
        </w:rPr>
      </w:pPr>
    </w:p>
    <w:p w:rsidR="00C00187" w:rsidRDefault="00C00187" w:rsidP="00C00187">
      <w:pPr>
        <w:spacing w:after="0"/>
        <w:rPr>
          <w:rFonts w:ascii="Times New Roman" w:hAnsi="Times New Roman" w:cs="Times New Roman"/>
          <w:kern w:val="36"/>
        </w:rPr>
      </w:pPr>
    </w:p>
    <w:p w:rsidR="00C00187" w:rsidRPr="00C00187" w:rsidRDefault="00C00187" w:rsidP="00C00187">
      <w:pPr>
        <w:spacing w:after="0"/>
        <w:rPr>
          <w:rFonts w:ascii="Times New Roman" w:hAnsi="Times New Roman" w:cs="Times New Roman"/>
        </w:rPr>
      </w:pPr>
      <w:r w:rsidRPr="00C00187">
        <w:rPr>
          <w:rFonts w:ascii="Times New Roman" w:hAnsi="Times New Roman" w:cs="Times New Roman"/>
        </w:rPr>
        <w:t xml:space="preserve">Рассмотрено на 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00187">
        <w:rPr>
          <w:rFonts w:ascii="Times New Roman" w:hAnsi="Times New Roman" w:cs="Times New Roman"/>
        </w:rPr>
        <w:tab/>
        <w:t>Соглас</w:t>
      </w:r>
      <w:bookmarkStart w:id="0" w:name="_GoBack"/>
      <w:bookmarkEnd w:id="0"/>
      <w:r w:rsidRPr="00C00187">
        <w:rPr>
          <w:rFonts w:ascii="Times New Roman" w:hAnsi="Times New Roman" w:cs="Times New Roman"/>
        </w:rPr>
        <w:t>овано</w:t>
      </w:r>
      <w:proofErr w:type="gramStart"/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  <w:t>У</w:t>
      </w:r>
      <w:proofErr w:type="gramEnd"/>
      <w:r w:rsidRPr="00C00187">
        <w:rPr>
          <w:rFonts w:ascii="Times New Roman" w:hAnsi="Times New Roman" w:cs="Times New Roman"/>
        </w:rPr>
        <w:t>тверждаю</w:t>
      </w:r>
    </w:p>
    <w:p w:rsidR="00C00187" w:rsidRPr="00C00187" w:rsidRDefault="00C00187" w:rsidP="00C0018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заседании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C00187">
        <w:rPr>
          <w:rFonts w:ascii="Times New Roman" w:hAnsi="Times New Roman" w:cs="Times New Roman"/>
        </w:rPr>
        <w:t xml:space="preserve">МО 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C00187">
        <w:rPr>
          <w:rFonts w:ascii="Times New Roman" w:hAnsi="Times New Roman" w:cs="Times New Roman"/>
        </w:rPr>
        <w:t>Зам. директора по УВР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  <w:t>Директор СОШ №8</w:t>
      </w:r>
    </w:p>
    <w:p w:rsidR="00C00187" w:rsidRPr="00C00187" w:rsidRDefault="00C00187" w:rsidP="00C00187">
      <w:pPr>
        <w:spacing w:after="0"/>
        <w:rPr>
          <w:rFonts w:ascii="Times New Roman" w:hAnsi="Times New Roman" w:cs="Times New Roman"/>
        </w:rPr>
      </w:pPr>
      <w:r w:rsidRPr="00C00187">
        <w:rPr>
          <w:rFonts w:ascii="Times New Roman" w:hAnsi="Times New Roman" w:cs="Times New Roman"/>
        </w:rPr>
        <w:t xml:space="preserve">протокол № ___    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  <w:t xml:space="preserve">______ </w:t>
      </w:r>
      <w:proofErr w:type="spellStart"/>
      <w:r w:rsidR="00437CEF">
        <w:rPr>
          <w:rFonts w:ascii="Times New Roman" w:hAnsi="Times New Roman" w:cs="Times New Roman"/>
        </w:rPr>
        <w:t>Р</w:t>
      </w:r>
      <w:r w:rsidRPr="00C00187">
        <w:rPr>
          <w:rFonts w:ascii="Times New Roman" w:hAnsi="Times New Roman" w:cs="Times New Roman"/>
        </w:rPr>
        <w:t>.</w:t>
      </w:r>
      <w:r w:rsidR="00437CEF">
        <w:rPr>
          <w:rFonts w:ascii="Times New Roman" w:hAnsi="Times New Roman" w:cs="Times New Roman"/>
        </w:rPr>
        <w:t>Р</w:t>
      </w:r>
      <w:r w:rsidRPr="00C00187">
        <w:rPr>
          <w:rFonts w:ascii="Times New Roman" w:hAnsi="Times New Roman" w:cs="Times New Roman"/>
        </w:rPr>
        <w:t>.</w:t>
      </w:r>
      <w:r w:rsidR="00437CEF">
        <w:rPr>
          <w:rFonts w:ascii="Times New Roman" w:hAnsi="Times New Roman" w:cs="Times New Roman"/>
        </w:rPr>
        <w:t>Сахипова</w:t>
      </w:r>
      <w:proofErr w:type="spellEnd"/>
      <w:r w:rsidR="00437CEF">
        <w:rPr>
          <w:rFonts w:ascii="Times New Roman" w:hAnsi="Times New Roman" w:cs="Times New Roman"/>
        </w:rPr>
        <w:t xml:space="preserve"> </w:t>
      </w:r>
      <w:r w:rsidRPr="00C00187">
        <w:rPr>
          <w:rFonts w:ascii="Times New Roman" w:hAnsi="Times New Roman" w:cs="Times New Roman"/>
        </w:rPr>
        <w:t xml:space="preserve">  </w:t>
      </w:r>
      <w:r w:rsidRPr="00C00187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</w:t>
      </w:r>
      <w:proofErr w:type="spellStart"/>
      <w:r w:rsidRPr="00C00187">
        <w:rPr>
          <w:rFonts w:ascii="Times New Roman" w:hAnsi="Times New Roman" w:cs="Times New Roman"/>
        </w:rPr>
        <w:t>_______Т.П.Соболева</w:t>
      </w:r>
      <w:proofErr w:type="spellEnd"/>
    </w:p>
    <w:p w:rsidR="00C00187" w:rsidRPr="00C00187" w:rsidRDefault="009C7B8B" w:rsidP="00C00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 20</w:t>
      </w:r>
      <w:r w:rsidR="00437CEF">
        <w:rPr>
          <w:rFonts w:ascii="Times New Roman" w:hAnsi="Times New Roman" w:cs="Times New Roman"/>
        </w:rPr>
        <w:t>21</w:t>
      </w:r>
      <w:r w:rsidR="00C00187">
        <w:rPr>
          <w:rFonts w:ascii="Times New Roman" w:hAnsi="Times New Roman" w:cs="Times New Roman"/>
        </w:rPr>
        <w:t xml:space="preserve"> г.</w:t>
      </w:r>
      <w:r w:rsidR="00C00187">
        <w:rPr>
          <w:rFonts w:ascii="Times New Roman" w:hAnsi="Times New Roman" w:cs="Times New Roman"/>
        </w:rPr>
        <w:tab/>
      </w:r>
      <w:r w:rsidR="00C00187">
        <w:rPr>
          <w:rFonts w:ascii="Times New Roman" w:hAnsi="Times New Roman" w:cs="Times New Roman"/>
        </w:rPr>
        <w:tab/>
        <w:t>«____»_________ 20</w:t>
      </w:r>
      <w:r w:rsidR="00437CEF">
        <w:rPr>
          <w:rFonts w:ascii="Times New Roman" w:hAnsi="Times New Roman" w:cs="Times New Roman"/>
        </w:rPr>
        <w:t>21</w:t>
      </w:r>
      <w:r w:rsidR="00C00187" w:rsidRPr="00C00187">
        <w:rPr>
          <w:rFonts w:ascii="Times New Roman" w:hAnsi="Times New Roman" w:cs="Times New Roman"/>
        </w:rPr>
        <w:t xml:space="preserve"> г.</w:t>
      </w:r>
      <w:r w:rsidR="00C00187" w:rsidRPr="00C00187">
        <w:rPr>
          <w:rFonts w:ascii="Times New Roman" w:hAnsi="Times New Roman" w:cs="Times New Roman"/>
        </w:rPr>
        <w:tab/>
      </w:r>
      <w:r w:rsidR="00C00187" w:rsidRPr="00C00187">
        <w:rPr>
          <w:rFonts w:ascii="Times New Roman" w:hAnsi="Times New Roman" w:cs="Times New Roman"/>
        </w:rPr>
        <w:tab/>
      </w:r>
      <w:r w:rsidR="00C00187">
        <w:rPr>
          <w:rFonts w:ascii="Times New Roman" w:hAnsi="Times New Roman" w:cs="Times New Roman"/>
        </w:rPr>
        <w:t>«____»_________ 20</w:t>
      </w:r>
      <w:r w:rsidR="00437CEF">
        <w:rPr>
          <w:rFonts w:ascii="Times New Roman" w:hAnsi="Times New Roman" w:cs="Times New Roman"/>
        </w:rPr>
        <w:t>21</w:t>
      </w:r>
      <w:r w:rsidR="00C00187" w:rsidRPr="00C00187">
        <w:rPr>
          <w:rFonts w:ascii="Times New Roman" w:hAnsi="Times New Roman" w:cs="Times New Roman"/>
        </w:rPr>
        <w:t xml:space="preserve"> г.</w:t>
      </w:r>
      <w:r w:rsidR="00C00187" w:rsidRPr="00C00187">
        <w:rPr>
          <w:rFonts w:ascii="Times New Roman" w:hAnsi="Times New Roman" w:cs="Times New Roman"/>
        </w:rPr>
        <w:tab/>
      </w:r>
    </w:p>
    <w:p w:rsidR="00C00187" w:rsidRPr="00C00187" w:rsidRDefault="00C00187" w:rsidP="00C00187">
      <w:pPr>
        <w:ind w:left="-709"/>
        <w:jc w:val="center"/>
        <w:outlineLvl w:val="0"/>
        <w:rPr>
          <w:rFonts w:ascii="Times New Roman" w:hAnsi="Times New Roman" w:cs="Times New Roman"/>
          <w:kern w:val="36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55199A" w:rsidRDefault="00C00187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55199A">
        <w:rPr>
          <w:rFonts w:ascii="Times New Roman" w:hAnsi="Times New Roman" w:cs="Times New Roman"/>
          <w:b/>
          <w:sz w:val="28"/>
          <w:lang w:val="be-BY"/>
        </w:rPr>
        <w:t xml:space="preserve">КАЛЕНДАРНО-ТЕМАТИЧЕСКОЕ ПЛАНИРОВАНИЕ </w:t>
      </w:r>
    </w:p>
    <w:p w:rsidR="00C00187" w:rsidRPr="0055199A" w:rsidRDefault="00C00187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55199A">
        <w:rPr>
          <w:rFonts w:ascii="Times New Roman" w:hAnsi="Times New Roman" w:cs="Times New Roman"/>
          <w:b/>
          <w:sz w:val="28"/>
          <w:lang w:val="be-BY"/>
        </w:rPr>
        <w:t xml:space="preserve">РАБОЧЕЙ ПРОГРАММЫ ПО УЧЕБНОМУ ПРЕДМЕТУ </w:t>
      </w:r>
    </w:p>
    <w:p w:rsidR="00C00187" w:rsidRPr="0055199A" w:rsidRDefault="0055199A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АЛГЕБРА</w:t>
      </w:r>
    </w:p>
    <w:p w:rsidR="00C00187" w:rsidRPr="0055199A" w:rsidRDefault="00C00187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55199A">
        <w:rPr>
          <w:rFonts w:ascii="Times New Roman" w:hAnsi="Times New Roman" w:cs="Times New Roman"/>
          <w:b/>
          <w:sz w:val="28"/>
          <w:lang w:val="be-BY"/>
        </w:rPr>
        <w:t>НА 20</w:t>
      </w:r>
      <w:r w:rsidR="00437CEF">
        <w:rPr>
          <w:rFonts w:ascii="Times New Roman" w:hAnsi="Times New Roman" w:cs="Times New Roman"/>
          <w:b/>
          <w:sz w:val="28"/>
          <w:lang w:val="be-BY"/>
        </w:rPr>
        <w:t>2</w:t>
      </w:r>
      <w:r w:rsidRPr="0055199A">
        <w:rPr>
          <w:rFonts w:ascii="Times New Roman" w:hAnsi="Times New Roman" w:cs="Times New Roman"/>
          <w:b/>
          <w:sz w:val="28"/>
          <w:lang w:val="be-BY"/>
        </w:rPr>
        <w:t>1</w:t>
      </w:r>
      <w:r w:rsidR="009C7B8B">
        <w:rPr>
          <w:rFonts w:ascii="Times New Roman" w:hAnsi="Times New Roman" w:cs="Times New Roman"/>
          <w:b/>
          <w:sz w:val="28"/>
          <w:lang w:val="be-BY"/>
        </w:rPr>
        <w:t>-202</w:t>
      </w:r>
      <w:r w:rsidR="00437CEF">
        <w:rPr>
          <w:rFonts w:ascii="Times New Roman" w:hAnsi="Times New Roman" w:cs="Times New Roman"/>
          <w:b/>
          <w:sz w:val="28"/>
          <w:lang w:val="be-BY"/>
        </w:rPr>
        <w:t>2</w:t>
      </w:r>
      <w:r w:rsidRPr="0055199A">
        <w:rPr>
          <w:rFonts w:ascii="Times New Roman" w:hAnsi="Times New Roman" w:cs="Times New Roman"/>
          <w:b/>
          <w:sz w:val="28"/>
          <w:lang w:val="be-BY"/>
        </w:rPr>
        <w:t xml:space="preserve"> УЧЕБНЫЙ ГОД</w:t>
      </w:r>
    </w:p>
    <w:p w:rsidR="00C00187" w:rsidRPr="0055199A" w:rsidRDefault="009C7B8B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8</w:t>
      </w:r>
      <w:r w:rsidR="00C00187" w:rsidRPr="0055199A">
        <w:rPr>
          <w:rFonts w:ascii="Times New Roman" w:hAnsi="Times New Roman" w:cs="Times New Roman"/>
          <w:b/>
          <w:sz w:val="28"/>
          <w:lang w:val="be-BY"/>
        </w:rPr>
        <w:t xml:space="preserve"> КЛАСС</w:t>
      </w:r>
    </w:p>
    <w:p w:rsidR="00C00187" w:rsidRPr="00C00187" w:rsidRDefault="00C00187" w:rsidP="00C00187">
      <w:pPr>
        <w:spacing w:after="0"/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</w:p>
    <w:p w:rsidR="00C00187" w:rsidRPr="0055199A" w:rsidRDefault="00C00187" w:rsidP="00C00187">
      <w:pPr>
        <w:pStyle w:val="a3"/>
        <w:ind w:left="4956" w:firstLine="0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</w:t>
      </w:r>
      <w:r w:rsidRPr="0055199A">
        <w:rPr>
          <w:rFonts w:ascii="Times New Roman" w:hAnsi="Times New Roman"/>
          <w:sz w:val="28"/>
          <w:szCs w:val="24"/>
          <w:lang w:val="be-BY"/>
        </w:rPr>
        <w:t xml:space="preserve">Составитель: </w:t>
      </w:r>
      <w:r w:rsidR="00E77148">
        <w:rPr>
          <w:rFonts w:ascii="Times New Roman" w:hAnsi="Times New Roman"/>
          <w:sz w:val="28"/>
          <w:szCs w:val="24"/>
          <w:lang w:val="be-BY"/>
        </w:rPr>
        <w:t>Овчинникова</w:t>
      </w:r>
      <w:r w:rsidRPr="0055199A">
        <w:rPr>
          <w:rFonts w:ascii="Times New Roman" w:hAnsi="Times New Roman"/>
          <w:sz w:val="28"/>
          <w:szCs w:val="24"/>
          <w:lang w:val="be-BY"/>
        </w:rPr>
        <w:t xml:space="preserve"> </w:t>
      </w:r>
      <w:r w:rsidR="00E77148">
        <w:rPr>
          <w:rFonts w:ascii="Times New Roman" w:hAnsi="Times New Roman"/>
          <w:sz w:val="28"/>
          <w:szCs w:val="24"/>
          <w:lang w:val="be-BY"/>
        </w:rPr>
        <w:t>Ю</w:t>
      </w:r>
      <w:r w:rsidRPr="0055199A">
        <w:rPr>
          <w:rFonts w:ascii="Times New Roman" w:hAnsi="Times New Roman"/>
          <w:sz w:val="28"/>
          <w:szCs w:val="24"/>
          <w:lang w:val="be-BY"/>
        </w:rPr>
        <w:t xml:space="preserve">. </w:t>
      </w:r>
      <w:r w:rsidR="00E77148">
        <w:rPr>
          <w:rFonts w:ascii="Times New Roman" w:hAnsi="Times New Roman"/>
          <w:sz w:val="28"/>
          <w:szCs w:val="24"/>
          <w:lang w:val="be-BY"/>
        </w:rPr>
        <w:t>С</w:t>
      </w:r>
      <w:r w:rsidRPr="0055199A">
        <w:rPr>
          <w:rFonts w:ascii="Times New Roman" w:hAnsi="Times New Roman"/>
          <w:sz w:val="28"/>
          <w:szCs w:val="24"/>
          <w:lang w:val="be-BY"/>
        </w:rPr>
        <w:t>.</w:t>
      </w:r>
    </w:p>
    <w:p w:rsidR="00C00187" w:rsidRPr="0055199A" w:rsidRDefault="00C00187" w:rsidP="00C00187">
      <w:pPr>
        <w:pStyle w:val="a3"/>
        <w:ind w:left="6096" w:firstLine="0"/>
        <w:rPr>
          <w:rFonts w:ascii="Times New Roman" w:hAnsi="Times New Roman"/>
          <w:sz w:val="28"/>
          <w:szCs w:val="24"/>
          <w:lang w:val="be-BY"/>
        </w:rPr>
      </w:pPr>
      <w:r w:rsidRPr="0055199A">
        <w:rPr>
          <w:rFonts w:ascii="Times New Roman" w:hAnsi="Times New Roman"/>
          <w:sz w:val="28"/>
          <w:szCs w:val="24"/>
          <w:lang w:val="be-BY"/>
        </w:rPr>
        <w:t xml:space="preserve"> </w:t>
      </w:r>
      <w:r w:rsidR="00552593">
        <w:rPr>
          <w:rFonts w:ascii="Times New Roman" w:hAnsi="Times New Roman"/>
          <w:sz w:val="28"/>
          <w:szCs w:val="24"/>
          <w:lang w:val="be-BY"/>
        </w:rPr>
        <w:t xml:space="preserve">            </w:t>
      </w:r>
      <w:r w:rsidR="009C7B8B">
        <w:rPr>
          <w:rFonts w:ascii="Times New Roman" w:hAnsi="Times New Roman"/>
          <w:sz w:val="28"/>
          <w:szCs w:val="24"/>
          <w:lang w:val="be-BY"/>
        </w:rPr>
        <w:t xml:space="preserve">  </w:t>
      </w:r>
      <w:r w:rsidR="00552593">
        <w:rPr>
          <w:rFonts w:ascii="Times New Roman" w:hAnsi="Times New Roman"/>
          <w:sz w:val="28"/>
          <w:szCs w:val="24"/>
          <w:lang w:val="be-BY"/>
        </w:rPr>
        <w:t xml:space="preserve">учитель математики </w:t>
      </w:r>
    </w:p>
    <w:p w:rsidR="00C00187" w:rsidRPr="0055199A" w:rsidRDefault="00C00187" w:rsidP="00C00187">
      <w:pPr>
        <w:pStyle w:val="a3"/>
        <w:ind w:left="6096" w:firstLine="0"/>
        <w:rPr>
          <w:rFonts w:ascii="Times New Roman" w:hAnsi="Times New Roman"/>
          <w:sz w:val="28"/>
          <w:szCs w:val="24"/>
          <w:lang w:val="be-BY"/>
        </w:rPr>
      </w:pPr>
      <w:r w:rsidRPr="0055199A">
        <w:rPr>
          <w:rFonts w:ascii="Times New Roman" w:hAnsi="Times New Roman"/>
          <w:sz w:val="28"/>
          <w:szCs w:val="24"/>
          <w:lang w:val="be-BY"/>
        </w:rPr>
        <w:t xml:space="preserve">             </w:t>
      </w:r>
    </w:p>
    <w:p w:rsidR="00C00187" w:rsidRPr="00C00187" w:rsidRDefault="00C00187" w:rsidP="00C0018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tabs>
          <w:tab w:val="left" w:pos="2843"/>
        </w:tabs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tabs>
          <w:tab w:val="left" w:pos="2843"/>
        </w:tabs>
        <w:jc w:val="center"/>
        <w:rPr>
          <w:rFonts w:ascii="Times New Roman" w:hAnsi="Times New Roman" w:cs="Times New Roman"/>
          <w:lang w:val="be-BY"/>
        </w:rPr>
      </w:pPr>
    </w:p>
    <w:p w:rsidR="0055199A" w:rsidRDefault="00552593" w:rsidP="0055199A">
      <w:pPr>
        <w:tabs>
          <w:tab w:val="left" w:pos="2843"/>
        </w:tabs>
        <w:spacing w:after="0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20</w:t>
      </w:r>
      <w:r w:rsidR="00437CEF">
        <w:rPr>
          <w:rFonts w:ascii="Times New Roman" w:hAnsi="Times New Roman" w:cs="Times New Roman"/>
          <w:sz w:val="28"/>
          <w:lang w:val="be-BY"/>
        </w:rPr>
        <w:t>2</w:t>
      </w:r>
      <w:r>
        <w:rPr>
          <w:rFonts w:ascii="Times New Roman" w:hAnsi="Times New Roman" w:cs="Times New Roman"/>
          <w:sz w:val="28"/>
          <w:lang w:val="be-BY"/>
        </w:rPr>
        <w:t>1</w:t>
      </w:r>
      <w:r w:rsidR="00C00187" w:rsidRPr="0055199A">
        <w:rPr>
          <w:rFonts w:ascii="Times New Roman" w:hAnsi="Times New Roman" w:cs="Times New Roman"/>
          <w:sz w:val="28"/>
          <w:lang w:val="be-BY"/>
        </w:rPr>
        <w:t xml:space="preserve"> год</w:t>
      </w:r>
    </w:p>
    <w:p w:rsidR="0055199A" w:rsidRPr="008D73E4" w:rsidRDefault="0055199A" w:rsidP="0055199A">
      <w:pPr>
        <w:pStyle w:val="Style11"/>
        <w:widowControl/>
        <w:spacing w:line="240" w:lineRule="auto"/>
        <w:ind w:firstLine="567"/>
        <w:jc w:val="center"/>
        <w:rPr>
          <w:b/>
        </w:rPr>
      </w:pPr>
      <w:r>
        <w:rPr>
          <w:sz w:val="28"/>
          <w:lang w:val="be-BY"/>
        </w:rPr>
        <w:br w:type="page"/>
      </w:r>
      <w:r>
        <w:rPr>
          <w:b/>
        </w:rPr>
        <w:lastRenderedPageBreak/>
        <w:t xml:space="preserve">Календарно-тематическое </w:t>
      </w:r>
      <w:r w:rsidRPr="008D73E4">
        <w:rPr>
          <w:b/>
        </w:rPr>
        <w:t>планирование</w:t>
      </w:r>
    </w:p>
    <w:p w:rsidR="0055199A" w:rsidRPr="00C45D79" w:rsidRDefault="0055199A" w:rsidP="0055199A">
      <w:pPr>
        <w:pStyle w:val="Style11"/>
        <w:widowControl/>
        <w:spacing w:line="240" w:lineRule="auto"/>
        <w:ind w:firstLine="567"/>
        <w:jc w:val="center"/>
      </w:pPr>
    </w:p>
    <w:tbl>
      <w:tblPr>
        <w:tblW w:w="9476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1723"/>
        <w:gridCol w:w="1571"/>
        <w:gridCol w:w="3675"/>
        <w:gridCol w:w="1864"/>
      </w:tblGrid>
      <w:tr w:rsidR="001431C0" w:rsidRPr="001431C0" w:rsidTr="007635D8">
        <w:trPr>
          <w:trHeight w:val="907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1431C0" w:rsidRPr="001431C0" w:rsidRDefault="001431C0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431C0" w:rsidRPr="001431C0" w:rsidRDefault="001431C0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431C0" w:rsidRPr="001431C0" w:rsidRDefault="001431C0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1431C0" w:rsidRPr="001431C0" w:rsidRDefault="001431C0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1431C0" w:rsidRPr="001431C0" w:rsidRDefault="001431C0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431C0" w:rsidRPr="001431C0" w:rsidTr="007635D8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  <w:vAlign w:val="center"/>
          </w:tcPr>
          <w:p w:rsidR="001431C0" w:rsidRPr="002C72C2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2C72C2">
              <w:rPr>
                <w:b/>
              </w:rPr>
              <w:t xml:space="preserve">Повторение </w:t>
            </w:r>
            <w:r w:rsidR="00951AEA">
              <w:rPr>
                <w:b/>
              </w:rPr>
              <w:t>курса</w:t>
            </w:r>
            <w:r w:rsidR="007F52DF">
              <w:rPr>
                <w:b/>
              </w:rPr>
              <w:t xml:space="preserve"> 7 класса </w:t>
            </w:r>
            <w:r w:rsidRPr="002C72C2">
              <w:rPr>
                <w:b/>
              </w:rPr>
              <w:t>(4 ч)</w:t>
            </w: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EC48FD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9C7B8B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9C7B8B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Линейные уравнения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9C7B8B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  <w:vAlign w:val="center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Простейшие функции. Квадратные корни</w:t>
            </w:r>
            <w:r w:rsidR="007F52DF">
              <w:rPr>
                <w:b/>
                <w:lang w:eastAsia="ar-SA"/>
              </w:rPr>
              <w:t xml:space="preserve"> (24)</w:t>
            </w: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9C7B8B" w:rsidP="002C72C2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Числовые неравенст</w:t>
            </w:r>
            <w:r w:rsidR="002C72C2">
              <w:t>ва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2C72C2" w:rsidP="002C72C2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Ч</w:t>
            </w:r>
            <w:r w:rsidR="009C7B8B">
              <w:rPr>
                <w:rStyle w:val="FontStyle60"/>
                <w:rFonts w:cs="Times New Roman"/>
                <w:sz w:val="24"/>
                <w:szCs w:val="24"/>
              </w:rPr>
              <w:t>исловы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е</w:t>
            </w:r>
            <w:r w:rsidR="009C7B8B">
              <w:rPr>
                <w:rStyle w:val="FontStyle60"/>
                <w:rFonts w:cs="Times New Roman"/>
                <w:sz w:val="24"/>
                <w:szCs w:val="24"/>
              </w:rPr>
              <w:t xml:space="preserve"> неравенства  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9C7B8B" w:rsidP="002C72C2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Координатная ось. </w:t>
            </w:r>
            <w:r w:rsidR="002C72C2">
              <w:rPr>
                <w:rStyle w:val="FontStyle60"/>
                <w:rFonts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2C72C2" w:rsidP="002C72C2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Множества чисел</w:t>
            </w:r>
            <w:r w:rsidR="009C7B8B">
              <w:rPr>
                <w:rStyle w:val="FontStyle60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2C72C2" w:rsidP="002C72C2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Декартова система координат на плоскости. 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2C72C2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2C72C2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Понятие графика функции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7635D8" w:rsidRDefault="007635D8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Функция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</w:rPr>
              <w:t>=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7635D8">
              <w:rPr>
                <w:rStyle w:val="FontStyle60"/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Функция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</w:rPr>
              <w:t>=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7635D8">
              <w:rPr>
                <w:rStyle w:val="FontStyle60"/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7635D8" w:rsidRDefault="007635D8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Функция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</w:rPr>
              <w:t>=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График функции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</w:rPr>
              <w:t>=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Функция </w:t>
            </w:r>
            <w:r w:rsidRPr="007635D8">
              <w:rPr>
                <w:rStyle w:val="FontStyle60"/>
                <w:rFonts w:cs="Times New Roman"/>
                <w:sz w:val="24"/>
                <w:szCs w:val="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15pt;height:30.15pt" o:ole="">
                  <v:imagedata r:id="rId6" o:title=""/>
                </v:shape>
                <o:OLEObject Type="Embed" ProgID="Equation.3" ShapeID="_x0000_i1025" DrawAspect="Content" ObjectID="_1690959314" r:id="rId7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График функции </w:t>
            </w:r>
            <w:r w:rsidRPr="007635D8">
              <w:rPr>
                <w:rStyle w:val="FontStyle60"/>
                <w:rFonts w:cs="Times New Roman"/>
                <w:sz w:val="24"/>
                <w:szCs w:val="24"/>
              </w:rPr>
              <w:object w:dxaOrig="620" w:dyaOrig="620">
                <v:shape id="_x0000_i1026" type="#_x0000_t75" style="width:30.15pt;height:30.15pt" o:ole="">
                  <v:imagedata r:id="rId8" o:title=""/>
                </v:shape>
                <o:OLEObject Type="Embed" ProgID="Equation.3" ShapeID="_x0000_i1026" DrawAspect="Content" ObjectID="_1690959315" r:id="rId9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«Функции и графики»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арифметических квадратных корней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арифметических квадратных корней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арифметических квадратных корней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натурального числа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lastRenderedPageBreak/>
              <w:t>27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Приближённое вычисление квадратных корней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«Квадратные корни»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7635D8" w:rsidRPr="001431C0" w:rsidTr="007635D8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</w:tcPr>
          <w:p w:rsidR="007635D8" w:rsidRPr="00FA381F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FA381F">
              <w:rPr>
                <w:b/>
              </w:rPr>
              <w:t xml:space="preserve">Квадратные и рациональные уравнения </w:t>
            </w:r>
            <w:r w:rsidR="005D1EBA">
              <w:rPr>
                <w:b/>
              </w:rPr>
              <w:t>(29)</w:t>
            </w: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Квадратный трёхчлен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Понятие квадратного уравнения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Понятие квадратного уравнения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Неполное 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Неполное 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Решение квадратного уравнения общего вида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Решение квадратного уравнения общего вида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7635D8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8">
              <w:rPr>
                <w:rFonts w:ascii="Times New Roman" w:hAnsi="Times New Roman" w:cs="Times New Roman"/>
                <w:sz w:val="24"/>
                <w:szCs w:val="24"/>
              </w:rPr>
              <w:t>Решение квадратного уравнения общего вида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Приведённое  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Приведённое  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Теорема Виета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FA381F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Теорема Виета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квадратных уравнений к решению задач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квадратных уравнений к решению задач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FA381F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Контрольная работа № 3 по теме «Квадратные уравнения»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Понятие рационального уравнения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Биквадратное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Биквадратное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Распадающееся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Распадающееся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Уравнение, одна часть которого алгебраическая дробь, а другая - нуль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Уравнение, одна часть которого алгебраическая дробь, а другая - нуль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FA381F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Уравнение, одна часть которого алгебраическая дробь, а другая - нуль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lastRenderedPageBreak/>
              <w:t>55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Решение задач при помощи </w:t>
            </w:r>
            <w:r>
              <w:t>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lang w:eastAsia="ar-SA"/>
              </w:rPr>
              <w:t xml:space="preserve">Решение задач при помощи </w:t>
            </w:r>
            <w:r>
              <w:t>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>Контрольная работа № 4 по теме «Рациональные уравнения»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FA381F" w:rsidRPr="001431C0" w:rsidTr="005D1EBA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</w:tcPr>
          <w:p w:rsidR="00FA381F" w:rsidRPr="00FA381F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FA381F">
              <w:rPr>
                <w:b/>
              </w:rPr>
              <w:t>Линейная, квадратичная и дробно-линейная функции</w:t>
            </w:r>
            <w:r w:rsidR="005D1EBA">
              <w:rPr>
                <w:b/>
              </w:rPr>
              <w:t xml:space="preserve"> (22)</w:t>
            </w: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Прямая пропорциональность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Прямая пропорциональность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График функции </w:t>
            </w:r>
            <w:r w:rsidRPr="00FA381F">
              <w:rPr>
                <w:rStyle w:val="FontStyle60"/>
                <w:sz w:val="24"/>
              </w:rPr>
              <w:object w:dxaOrig="680" w:dyaOrig="320">
                <v:shape id="_x0000_i1027" type="#_x0000_t75" style="width:33.5pt;height:15.05pt" o:ole="">
                  <v:imagedata r:id="rId10" o:title=""/>
                </v:shape>
                <o:OLEObject Type="Embed" ProgID="Equation.3" ShapeID="_x0000_i1027" DrawAspect="Content" ObjectID="_1690959316" r:id="rId11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FA381F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FA381F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61</w:t>
            </w:r>
          </w:p>
        </w:tc>
        <w:tc>
          <w:tcPr>
            <w:tcW w:w="1723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FA381F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График функции </w:t>
            </w:r>
            <w:r w:rsidRPr="00FA381F">
              <w:rPr>
                <w:rStyle w:val="FontStyle60"/>
                <w:sz w:val="24"/>
              </w:rPr>
              <w:object w:dxaOrig="680" w:dyaOrig="320">
                <v:shape id="_x0000_i1028" type="#_x0000_t75" style="width:33.5pt;height:15.05pt" o:ole="">
                  <v:imagedata r:id="rId12" o:title=""/>
                </v:shape>
                <o:OLEObject Type="Embed" ProgID="Equation.3" ShapeID="_x0000_i1028" DrawAspect="Content" ObjectID="_1690959317" r:id="rId13"/>
              </w:object>
            </w:r>
          </w:p>
        </w:tc>
        <w:tc>
          <w:tcPr>
            <w:tcW w:w="1864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>Линейная функция 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FA381F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FA381F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63</w:t>
            </w:r>
          </w:p>
        </w:tc>
        <w:tc>
          <w:tcPr>
            <w:tcW w:w="1723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FA381F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>Линейная функция и её график</w:t>
            </w:r>
          </w:p>
        </w:tc>
        <w:tc>
          <w:tcPr>
            <w:tcW w:w="1864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FA381F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FA381F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64</w:t>
            </w:r>
          </w:p>
        </w:tc>
        <w:tc>
          <w:tcPr>
            <w:tcW w:w="1723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FA381F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>Линейная функция и её график</w:t>
            </w:r>
          </w:p>
        </w:tc>
        <w:tc>
          <w:tcPr>
            <w:tcW w:w="1864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>Равномерное движение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 xml:space="preserve">Функция  </w:t>
            </w:r>
            <w:r w:rsidRPr="00FA381F">
              <w:rPr>
                <w:rStyle w:val="FontStyle60"/>
                <w:sz w:val="24"/>
              </w:rPr>
              <w:object w:dxaOrig="639" w:dyaOrig="400">
                <v:shape id="_x0000_i1029" type="#_x0000_t75" style="width:31.8pt;height:20.95pt" o:ole="">
                  <v:imagedata r:id="rId14" o:title=""/>
                </v:shape>
                <o:OLEObject Type="Embed" ProgID="Equation.3" ShapeID="_x0000_i1029" DrawAspect="Content" ObjectID="_1690959318" r:id="rId15"/>
              </w:object>
            </w:r>
            <w:r>
              <w:rPr>
                <w:rStyle w:val="TimesNewRoman"/>
                <w:sz w:val="24"/>
              </w:rPr>
              <w:t>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 xml:space="preserve">Функция </w:t>
            </w:r>
            <w:r w:rsidR="005D1EBA" w:rsidRPr="00FA381F">
              <w:rPr>
                <w:rStyle w:val="FontStyle60"/>
                <w:sz w:val="24"/>
              </w:rPr>
              <w:object w:dxaOrig="780" w:dyaOrig="360">
                <v:shape id="_x0000_i1030" type="#_x0000_t75" style="width:40.2pt;height:18.4pt" o:ole="">
                  <v:imagedata r:id="rId16" o:title=""/>
                </v:shape>
                <o:OLEObject Type="Embed" ProgID="Equation.3" ShapeID="_x0000_i1030" DrawAspect="Content" ObjectID="_1690959319" r:id="rId17"/>
              </w:object>
            </w:r>
            <w:r w:rsidR="005D1EBA" w:rsidRPr="00FA381F">
              <w:rPr>
                <w:rStyle w:val="FontStyle60"/>
                <w:sz w:val="24"/>
              </w:rPr>
              <w:object w:dxaOrig="700" w:dyaOrig="340">
                <v:shape id="_x0000_i1031" type="#_x0000_t75" style="width:33.5pt;height:16.75pt" o:ole="">
                  <v:imagedata r:id="rId18" o:title=""/>
                </v:shape>
                <o:OLEObject Type="Embed" ProgID="Equation.3" ShapeID="_x0000_i1031" DrawAspect="Content" ObjectID="_1690959320" r:id="rId19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rStyle w:val="TimesNewRoman"/>
                <w:sz w:val="24"/>
              </w:rPr>
              <w:t xml:space="preserve">Функция </w:t>
            </w:r>
            <w:r w:rsidRPr="00FA381F">
              <w:rPr>
                <w:rStyle w:val="FontStyle60"/>
                <w:sz w:val="24"/>
              </w:rPr>
              <w:object w:dxaOrig="780" w:dyaOrig="360">
                <v:shape id="_x0000_i1032" type="#_x0000_t75" style="width:40.2pt;height:18.4pt" o:ole="">
                  <v:imagedata r:id="rId20" o:title=""/>
                </v:shape>
                <o:OLEObject Type="Embed" ProgID="Equation.3" ShapeID="_x0000_i1032" DrawAspect="Content" ObjectID="_1690959321" r:id="rId21"/>
              </w:object>
            </w:r>
            <w:r w:rsidRPr="00FA381F">
              <w:rPr>
                <w:rStyle w:val="FontStyle60"/>
                <w:sz w:val="24"/>
              </w:rPr>
              <w:object w:dxaOrig="700" w:dyaOrig="340">
                <v:shape id="_x0000_i1033" type="#_x0000_t75" style="width:33.5pt;height:16.75pt" o:ole="">
                  <v:imagedata r:id="rId22" o:title=""/>
                </v:shape>
                <o:OLEObject Type="Embed" ProgID="Equation.3" ShapeID="_x0000_i1033" DrawAspect="Content" ObjectID="_1690959322" r:id="rId23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rStyle w:val="TimesNewRoman"/>
                <w:sz w:val="24"/>
              </w:rPr>
              <w:t xml:space="preserve">Функция </w:t>
            </w:r>
            <w:r w:rsidRPr="00FA381F">
              <w:rPr>
                <w:rStyle w:val="FontStyle60"/>
                <w:sz w:val="24"/>
              </w:rPr>
              <w:object w:dxaOrig="780" w:dyaOrig="360">
                <v:shape id="_x0000_i1034" type="#_x0000_t75" style="width:40.2pt;height:18.4pt" o:ole="">
                  <v:imagedata r:id="rId20" o:title=""/>
                </v:shape>
                <o:OLEObject Type="Embed" ProgID="Equation.3" ShapeID="_x0000_i1034" DrawAspect="Content" ObjectID="_1690959323" r:id="rId24"/>
              </w:object>
            </w:r>
            <w:r w:rsidRPr="00FA381F">
              <w:rPr>
                <w:rStyle w:val="FontStyle60"/>
                <w:sz w:val="24"/>
              </w:rPr>
              <w:object w:dxaOrig="700" w:dyaOrig="340">
                <v:shape id="_x0000_i1035" type="#_x0000_t75" style="width:33.5pt;height:16.75pt" o:ole="">
                  <v:imagedata r:id="rId25" o:title=""/>
                </v:shape>
                <o:OLEObject Type="Embed" ProgID="Equation.3" ShapeID="_x0000_i1035" DrawAspect="Content" ObjectID="_1690959324" r:id="rId26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5D1EBA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rStyle w:val="TimesNewRoman"/>
                <w:sz w:val="24"/>
              </w:rPr>
              <w:t xml:space="preserve">Функция </w:t>
            </w:r>
            <w:r w:rsidRPr="00FA381F">
              <w:rPr>
                <w:rStyle w:val="FontStyle60"/>
                <w:sz w:val="24"/>
              </w:rPr>
              <w:object w:dxaOrig="780" w:dyaOrig="360">
                <v:shape id="_x0000_i1036" type="#_x0000_t75" style="width:40.2pt;height:18.4pt" o:ole="">
                  <v:imagedata r:id="rId20" o:title=""/>
                </v:shape>
                <o:OLEObject Type="Embed" ProgID="Equation.3" ShapeID="_x0000_i1036" DrawAspect="Content" ObjectID="_1690959325" r:id="rId27"/>
              </w:object>
            </w:r>
            <w:r w:rsidRPr="00FA381F">
              <w:rPr>
                <w:rStyle w:val="FontStyle60"/>
                <w:sz w:val="24"/>
              </w:rPr>
              <w:object w:dxaOrig="700" w:dyaOrig="340">
                <v:shape id="_x0000_i1037" type="#_x0000_t75" style="width:33.5pt;height:16.75pt" o:ole="">
                  <v:imagedata r:id="rId28" o:title=""/>
                </v:shape>
                <o:OLEObject Type="Embed" ProgID="Equation.3" ShapeID="_x0000_i1037" DrawAspect="Content" ObjectID="_1690959326" r:id="rId29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5D1EBA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 xml:space="preserve">График функции </w:t>
            </w:r>
            <w:r w:rsidRPr="005D1EBA">
              <w:rPr>
                <w:rStyle w:val="FontStyle60"/>
                <w:sz w:val="24"/>
              </w:rPr>
              <w:object w:dxaOrig="1860" w:dyaOrig="380">
                <v:shape id="_x0000_i1038" type="#_x0000_t75" style="width:92.95pt;height:18.4pt" o:ole="">
                  <v:imagedata r:id="rId30" o:title=""/>
                </v:shape>
                <o:OLEObject Type="Embed" ProgID="Equation.3" ShapeID="_x0000_i1038" DrawAspect="Content" ObjectID="_1690959327" r:id="rId31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 xml:space="preserve">График функции </w:t>
            </w:r>
            <w:r w:rsidRPr="005D1EBA">
              <w:rPr>
                <w:rStyle w:val="FontStyle60"/>
                <w:sz w:val="24"/>
              </w:rPr>
              <w:object w:dxaOrig="1860" w:dyaOrig="380">
                <v:shape id="_x0000_i1039" type="#_x0000_t75" style="width:92.95pt;height:18.4pt" o:ole="">
                  <v:imagedata r:id="rId32" o:title=""/>
                </v:shape>
                <o:OLEObject Type="Embed" ProgID="Equation.3" ShapeID="_x0000_i1039" DrawAspect="Content" ObjectID="_1690959328" r:id="rId33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Квадратичная функция 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Обратная пропорциональность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5D1EBA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 xml:space="preserve">Функция </w:t>
            </w:r>
            <w:r w:rsidRPr="007635D8">
              <w:rPr>
                <w:rStyle w:val="FontStyle60"/>
                <w:sz w:val="24"/>
              </w:rPr>
              <w:object w:dxaOrig="620" w:dyaOrig="620">
                <v:shape id="_x0000_i1040" type="#_x0000_t75" style="width:30.15pt;height:30.15pt" o:ole="">
                  <v:imagedata r:id="rId34" o:title=""/>
                </v:shape>
                <o:OLEObject Type="Embed" ProgID="Equation.3" ShapeID="_x0000_i1040" DrawAspect="Content" ObjectID="_1690959329" r:id="rId35"/>
              </w:object>
            </w:r>
            <w:r w:rsidRPr="00FA381F">
              <w:rPr>
                <w:rStyle w:val="FontStyle60"/>
                <w:sz w:val="24"/>
              </w:rPr>
              <w:object w:dxaOrig="700" w:dyaOrig="340">
                <v:shape id="_x0000_i1041" type="#_x0000_t75" style="width:33.5pt;height:16.75pt" o:ole="">
                  <v:imagedata r:id="rId36" o:title=""/>
                </v:shape>
                <o:OLEObject Type="Embed" ProgID="Equation.3" ShapeID="_x0000_i1041" DrawAspect="Content" ObjectID="_1690959330" r:id="rId37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b/>
                <w:lang w:eastAsia="ar-SA"/>
              </w:rPr>
            </w:pPr>
            <w:r>
              <w:t xml:space="preserve">Функция </w:t>
            </w:r>
            <w:r w:rsidRPr="007635D8">
              <w:rPr>
                <w:rStyle w:val="FontStyle60"/>
                <w:sz w:val="24"/>
              </w:rPr>
              <w:object w:dxaOrig="620" w:dyaOrig="620">
                <v:shape id="_x0000_i1042" type="#_x0000_t75" style="width:30.15pt;height:30.15pt" o:ole="">
                  <v:imagedata r:id="rId38" o:title=""/>
                </v:shape>
                <o:OLEObject Type="Embed" ProgID="Equation.3" ShapeID="_x0000_i1042" DrawAspect="Content" ObjectID="_1690959331" r:id="rId39"/>
              </w:object>
            </w:r>
            <w:r w:rsidRPr="00FA381F">
              <w:rPr>
                <w:rStyle w:val="FontStyle60"/>
                <w:sz w:val="24"/>
              </w:rPr>
              <w:object w:dxaOrig="700" w:dyaOrig="340">
                <v:shape id="_x0000_i1043" type="#_x0000_t75" style="width:33.5pt;height:16.75pt" o:ole="">
                  <v:imagedata r:id="rId40" o:title=""/>
                </v:shape>
                <o:OLEObject Type="Embed" ProgID="Equation.3" ShapeID="_x0000_i1043" DrawAspect="Content" ObjectID="_1690959332" r:id="rId41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0pt"/>
                <w:b w:val="0"/>
                <w:bCs/>
                <w:sz w:val="24"/>
              </w:rPr>
            </w:pPr>
            <w:r>
              <w:rPr>
                <w:rStyle w:val="0pt"/>
                <w:b w:val="0"/>
                <w:bCs/>
                <w:sz w:val="24"/>
              </w:rPr>
              <w:t>Дробно-линейная функция 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5D1EBA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5D1EBA">
              <w:rPr>
                <w:lang w:eastAsia="ar-SA"/>
              </w:rPr>
              <w:t>Контрольная работа № 5 по теме «</w:t>
            </w:r>
            <w:r w:rsidRPr="005D1EBA">
              <w:t>Линейная, квадратичная и дробно-линейная функции</w:t>
            </w:r>
            <w:r w:rsidRPr="005D1EBA">
              <w:rPr>
                <w:lang w:eastAsia="ar-SA"/>
              </w:rPr>
              <w:t>»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5D1EBA" w:rsidRPr="001431C0" w:rsidTr="005D1EBA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</w:tcPr>
          <w:p w:rsidR="005D1EBA" w:rsidRPr="005D1EBA" w:rsidRDefault="005D1EBA" w:rsidP="007635D8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5D1EBA">
              <w:rPr>
                <w:b/>
              </w:rPr>
              <w:t>Системы рациональных уравнений (1</w:t>
            </w:r>
            <w:r>
              <w:rPr>
                <w:b/>
              </w:rPr>
              <w:t>8</w:t>
            </w:r>
            <w:r w:rsidRPr="005D1EBA">
              <w:rPr>
                <w:b/>
              </w:rPr>
              <w:t>)</w:t>
            </w: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Понятие системы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Понятие системы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5D1EBA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Решение систем рациональных уравнений способом подстановки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Решение систем рациональных уравнений способом подстановки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lastRenderedPageBreak/>
              <w:t>84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5D1EBA" w:rsidRDefault="005D1EBA" w:rsidP="005D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систем рациональных уравнений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другими 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5D1EBA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систем рациональных уравнений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другими 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Решение задач при помощи </w:t>
            </w:r>
            <w:r w:rsidRPr="005D1EBA">
              <w:rPr>
                <w:lang w:eastAsia="ar-SA"/>
              </w:rPr>
              <w:t>систем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 xml:space="preserve">Решение задач при помощи </w:t>
            </w:r>
            <w:r w:rsidRPr="005D1EBA">
              <w:rPr>
                <w:lang w:eastAsia="ar-SA"/>
              </w:rPr>
              <w:t>систем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 xml:space="preserve">Решение задач при помощи </w:t>
            </w:r>
            <w:r w:rsidRPr="005D1EBA">
              <w:rPr>
                <w:lang w:eastAsia="ar-SA"/>
              </w:rPr>
              <w:t>систем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F52DF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Графический способ решения систем</w:t>
            </w:r>
            <w:r w:rsidR="007F52DF">
              <w:rPr>
                <w:lang w:eastAsia="ar-SA"/>
              </w:rPr>
              <w:t xml:space="preserve"> двух уравнений первой степени с двумя неизвестными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F52DF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Графический способ решения систем двух уравнений первой степени с двумя неизвестными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F52DF" w:rsidP="007F52DF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Графический способ исследования системы двух уравнений первой степени с двумя неизвестными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7F52DF" w:rsidRDefault="007F52D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Графический способ исследования системы двух уравнений первой степени с двумя неизвестными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F52D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систем уравнений первой и второй степени графическим способом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F52D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систем уравнений первой и второй степени графическим способом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F52D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решения уравнений графическим способом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F52D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решения уравнений графическим способом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F52D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«Системы рациональных уравнений»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  <w:vAlign w:val="center"/>
          </w:tcPr>
          <w:p w:rsidR="009C7B8B" w:rsidRPr="007F52DF" w:rsidRDefault="007F52DF" w:rsidP="007635D8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7F52DF">
              <w:rPr>
                <w:b/>
              </w:rPr>
              <w:t xml:space="preserve">Повторение </w:t>
            </w:r>
            <w:r>
              <w:rPr>
                <w:b/>
              </w:rPr>
              <w:t>(5)</w:t>
            </w: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7F52DF" w:rsidRDefault="007F52D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Простейшие функции. Квадратные корни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7F52DF" w:rsidRDefault="007F52D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</w:rPr>
              <w:t>Квадратные и рациональные уравнения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EC48FD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EC48FD" w:rsidRPr="001431C0" w:rsidRDefault="00EC48FD" w:rsidP="00FE15CA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723" w:type="dxa"/>
            <w:shd w:val="clear" w:color="auto" w:fill="auto"/>
          </w:tcPr>
          <w:p w:rsidR="00EC48FD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EC48FD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EC48FD" w:rsidRPr="007F52DF" w:rsidRDefault="00EC48FD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</w:rPr>
              <w:t>Линейная, квадратичная и дробно-линейная функции</w:t>
            </w:r>
          </w:p>
        </w:tc>
        <w:tc>
          <w:tcPr>
            <w:tcW w:w="1864" w:type="dxa"/>
            <w:shd w:val="clear" w:color="auto" w:fill="auto"/>
          </w:tcPr>
          <w:p w:rsidR="00EC48FD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EC48FD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EC48FD" w:rsidRPr="001431C0" w:rsidRDefault="00EC48FD" w:rsidP="00FE15CA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101</w:t>
            </w:r>
          </w:p>
        </w:tc>
        <w:tc>
          <w:tcPr>
            <w:tcW w:w="1723" w:type="dxa"/>
            <w:shd w:val="clear" w:color="auto" w:fill="auto"/>
          </w:tcPr>
          <w:p w:rsidR="00EC48FD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EC48FD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EC48FD" w:rsidRPr="007F52DF" w:rsidRDefault="00EC48FD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EC48FD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EC48FD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EC48FD" w:rsidRPr="001431C0" w:rsidRDefault="00EC48FD" w:rsidP="00FE15CA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1723" w:type="dxa"/>
            <w:shd w:val="clear" w:color="auto" w:fill="auto"/>
          </w:tcPr>
          <w:p w:rsidR="00EC48FD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EC48FD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EC48FD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Итоговая контрольная работа</w:t>
            </w:r>
          </w:p>
        </w:tc>
        <w:tc>
          <w:tcPr>
            <w:tcW w:w="1864" w:type="dxa"/>
            <w:shd w:val="clear" w:color="auto" w:fill="auto"/>
          </w:tcPr>
          <w:p w:rsidR="00EC48FD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</w:tbl>
    <w:p w:rsidR="00884704" w:rsidRPr="0055199A" w:rsidRDefault="00884704" w:rsidP="0055199A">
      <w:pPr>
        <w:tabs>
          <w:tab w:val="left" w:pos="2843"/>
        </w:tabs>
        <w:spacing w:after="0"/>
        <w:jc w:val="center"/>
        <w:rPr>
          <w:rFonts w:ascii="Times New Roman" w:hAnsi="Times New Roman" w:cs="Times New Roman"/>
          <w:sz w:val="28"/>
        </w:rPr>
      </w:pPr>
    </w:p>
    <w:sectPr w:rsidR="00884704" w:rsidRPr="0055199A" w:rsidSect="001431C0">
      <w:footerReference w:type="default" r:id="rId42"/>
      <w:pgSz w:w="11906" w:h="16838"/>
      <w:pgMar w:top="993" w:right="850" w:bottom="426" w:left="1276" w:header="708" w:footer="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2E" w:rsidRDefault="00CD612E" w:rsidP="0055199A">
      <w:pPr>
        <w:spacing w:after="0" w:line="240" w:lineRule="auto"/>
      </w:pPr>
      <w:r>
        <w:separator/>
      </w:r>
    </w:p>
  </w:endnote>
  <w:endnote w:type="continuationSeparator" w:id="0">
    <w:p w:rsidR="00CD612E" w:rsidRDefault="00CD612E" w:rsidP="0055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386"/>
      <w:docPartObj>
        <w:docPartGallery w:val="Page Numbers (Bottom of Page)"/>
        <w:docPartUnique/>
      </w:docPartObj>
    </w:sdtPr>
    <w:sdtContent>
      <w:p w:rsidR="005D1EBA" w:rsidRDefault="00A014BA">
        <w:pPr>
          <w:pStyle w:val="a6"/>
          <w:jc w:val="right"/>
        </w:pPr>
        <w:fldSimple w:instr=" PAGE   \* MERGEFORMAT ">
          <w:r w:rsidR="00437CEF">
            <w:rPr>
              <w:noProof/>
            </w:rPr>
            <w:t>5</w:t>
          </w:r>
        </w:fldSimple>
      </w:p>
    </w:sdtContent>
  </w:sdt>
  <w:p w:rsidR="005D1EBA" w:rsidRDefault="005D1E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2E" w:rsidRDefault="00CD612E" w:rsidP="0055199A">
      <w:pPr>
        <w:spacing w:after="0" w:line="240" w:lineRule="auto"/>
      </w:pPr>
      <w:r>
        <w:separator/>
      </w:r>
    </w:p>
  </w:footnote>
  <w:footnote w:type="continuationSeparator" w:id="0">
    <w:p w:rsidR="00CD612E" w:rsidRDefault="00CD612E" w:rsidP="00551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0187"/>
    <w:rsid w:val="00052C98"/>
    <w:rsid w:val="000B21C3"/>
    <w:rsid w:val="000C7BD3"/>
    <w:rsid w:val="001431C0"/>
    <w:rsid w:val="0020332F"/>
    <w:rsid w:val="002448B5"/>
    <w:rsid w:val="00275936"/>
    <w:rsid w:val="002C72C2"/>
    <w:rsid w:val="003F76B6"/>
    <w:rsid w:val="00437CEF"/>
    <w:rsid w:val="00470001"/>
    <w:rsid w:val="004C4F58"/>
    <w:rsid w:val="0055199A"/>
    <w:rsid w:val="00552593"/>
    <w:rsid w:val="005D1EBA"/>
    <w:rsid w:val="00654543"/>
    <w:rsid w:val="007635D8"/>
    <w:rsid w:val="007C5F39"/>
    <w:rsid w:val="007F52DF"/>
    <w:rsid w:val="00803AAA"/>
    <w:rsid w:val="0085708D"/>
    <w:rsid w:val="00884704"/>
    <w:rsid w:val="00951AEA"/>
    <w:rsid w:val="009C7B8B"/>
    <w:rsid w:val="009E7C65"/>
    <w:rsid w:val="00A014BA"/>
    <w:rsid w:val="00C00187"/>
    <w:rsid w:val="00C5121A"/>
    <w:rsid w:val="00C87DFE"/>
    <w:rsid w:val="00CD279C"/>
    <w:rsid w:val="00CD612E"/>
    <w:rsid w:val="00D77560"/>
    <w:rsid w:val="00DE33F9"/>
    <w:rsid w:val="00E77148"/>
    <w:rsid w:val="00EC48FD"/>
    <w:rsid w:val="00FA15B9"/>
    <w:rsid w:val="00FA381F"/>
    <w:rsid w:val="00FD2DB3"/>
    <w:rsid w:val="00FE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18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55199A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99A"/>
  </w:style>
  <w:style w:type="paragraph" w:styleId="a6">
    <w:name w:val="footer"/>
    <w:basedOn w:val="a"/>
    <w:link w:val="a7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9A"/>
  </w:style>
  <w:style w:type="character" w:customStyle="1" w:styleId="FontStyle60">
    <w:name w:val="Font Style60"/>
    <w:uiPriority w:val="99"/>
    <w:rsid w:val="00552593"/>
    <w:rPr>
      <w:rFonts w:ascii="Times New Roman" w:hAnsi="Times New Roman"/>
      <w:sz w:val="18"/>
    </w:rPr>
  </w:style>
  <w:style w:type="character" w:customStyle="1" w:styleId="TimesNewRoman">
    <w:name w:val="Основной текст + Times New Roman"/>
    <w:aliases w:val="8 pt"/>
    <w:uiPriority w:val="99"/>
    <w:rsid w:val="00552593"/>
    <w:rPr>
      <w:rFonts w:ascii="Times New Roman" w:hAnsi="Times New Roman"/>
      <w:color w:val="000000"/>
      <w:spacing w:val="-2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aliases w:val="8 pt2,Интервал 0 pt"/>
    <w:uiPriority w:val="99"/>
    <w:rsid w:val="00552593"/>
    <w:rPr>
      <w:rFonts w:ascii="Times New Roman" w:hAnsi="Times New Roman"/>
      <w:color w:val="000000"/>
      <w:spacing w:val="-3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8pt">
    <w:name w:val="Основной текст (5) + 8 pt"/>
    <w:aliases w:val="Полужирный,Интервал 0 pt6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HP</cp:lastModifiedBy>
  <cp:revision>2</cp:revision>
  <cp:lastPrinted>2019-10-22T04:22:00Z</cp:lastPrinted>
  <dcterms:created xsi:type="dcterms:W3CDTF">2021-08-20T05:09:00Z</dcterms:created>
  <dcterms:modified xsi:type="dcterms:W3CDTF">2021-08-20T05:09:00Z</dcterms:modified>
</cp:coreProperties>
</file>